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334FF" w14:textId="561EFFD2" w:rsidR="004B23BE" w:rsidRPr="001D58D0" w:rsidRDefault="00524020" w:rsidP="004B23BE">
      <w:pPr>
        <w:widowControl w:val="0"/>
        <w:autoSpaceDE w:val="0"/>
        <w:autoSpaceDN w:val="0"/>
        <w:adjustRightInd w:val="0"/>
        <w:jc w:val="both"/>
        <w:rPr>
          <w:rFonts w:ascii="Comic Sans MS" w:hAnsi="Comic Sans MS" w:cs="Comic Sans MS"/>
          <w:color w:val="122B5C"/>
        </w:rPr>
      </w:pPr>
      <w:r>
        <w:rPr>
          <w:rFonts w:ascii="Comic Sans MS" w:hAnsi="Comic Sans MS" w:cs="Comic Sans MS"/>
          <w:noProof/>
          <w:color w:val="122B5C"/>
        </w:rPr>
        <w:drawing>
          <wp:anchor distT="0" distB="0" distL="114300" distR="114300" simplePos="0" relativeHeight="251658240" behindDoc="0" locked="0" layoutInCell="1" allowOverlap="1" wp14:anchorId="7E48F75F" wp14:editId="3E34EDDB">
            <wp:simplePos x="0" y="0"/>
            <wp:positionH relativeFrom="column">
              <wp:posOffset>-83820</wp:posOffset>
            </wp:positionH>
            <wp:positionV relativeFrom="paragraph">
              <wp:posOffset>-1001395</wp:posOffset>
            </wp:positionV>
            <wp:extent cx="635000" cy="882650"/>
            <wp:effectExtent l="0" t="0" r="0" b="0"/>
            <wp:wrapNone/>
            <wp:docPr id="2" name="Picture 2"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6"/>
                    <a:stretch>
                      <a:fillRect/>
                    </a:stretch>
                  </pic:blipFill>
                  <pic:spPr>
                    <a:xfrm>
                      <a:off x="0" y="0"/>
                      <a:ext cx="635000" cy="882650"/>
                    </a:xfrm>
                    <a:prstGeom prst="rect">
                      <a:avLst/>
                    </a:prstGeom>
                  </pic:spPr>
                </pic:pic>
              </a:graphicData>
            </a:graphic>
            <wp14:sizeRelH relativeFrom="page">
              <wp14:pctWidth>0</wp14:pctWidth>
            </wp14:sizeRelH>
            <wp14:sizeRelV relativeFrom="page">
              <wp14:pctHeight>0</wp14:pctHeight>
            </wp14:sizeRelV>
          </wp:anchor>
        </w:drawing>
      </w:r>
    </w:p>
    <w:p w14:paraId="41730B47" w14:textId="0BC6E044" w:rsidR="004B23BE" w:rsidRPr="001D58D0" w:rsidRDefault="004B23BE" w:rsidP="004B23BE">
      <w:pPr>
        <w:widowControl w:val="0"/>
        <w:autoSpaceDE w:val="0"/>
        <w:autoSpaceDN w:val="0"/>
        <w:adjustRightInd w:val="0"/>
        <w:jc w:val="both"/>
        <w:rPr>
          <w:rFonts w:ascii="Comic Sans MS" w:hAnsi="Comic Sans MS" w:cs="Comic Sans MS"/>
          <w:color w:val="0000FF"/>
        </w:rPr>
      </w:pPr>
      <w:r w:rsidRPr="001D58D0">
        <w:rPr>
          <w:rFonts w:ascii="Comic Sans MS" w:hAnsi="Comic Sans MS" w:cs="Comic Sans MS"/>
          <w:color w:val="122B5C"/>
        </w:rPr>
        <w:t>Dear Parent/</w:t>
      </w:r>
      <w:proofErr w:type="spellStart"/>
      <w:r w:rsidRPr="001D58D0">
        <w:rPr>
          <w:rFonts w:ascii="Comic Sans MS" w:hAnsi="Comic Sans MS" w:cs="Comic Sans MS"/>
          <w:color w:val="122B5C"/>
        </w:rPr>
        <w:t>Carer</w:t>
      </w:r>
      <w:proofErr w:type="spellEnd"/>
      <w:r w:rsidRPr="001D58D0">
        <w:rPr>
          <w:rFonts w:ascii="Comic Sans MS" w:hAnsi="Comic Sans MS" w:cs="Comic Sans MS"/>
          <w:color w:val="122B5C"/>
        </w:rPr>
        <w:t>,</w:t>
      </w:r>
    </w:p>
    <w:p w14:paraId="75846B9F" w14:textId="77777777" w:rsidR="004B23BE" w:rsidRPr="001D58D0" w:rsidRDefault="004B23BE" w:rsidP="004B23BE">
      <w:pPr>
        <w:widowControl w:val="0"/>
        <w:autoSpaceDE w:val="0"/>
        <w:autoSpaceDN w:val="0"/>
        <w:adjustRightInd w:val="0"/>
        <w:jc w:val="both"/>
        <w:rPr>
          <w:rFonts w:ascii="Comic Sans MS" w:hAnsi="Comic Sans MS" w:cs="Trebuchet MS"/>
          <w:color w:val="122B5C"/>
        </w:rPr>
      </w:pPr>
      <w:r w:rsidRPr="001D58D0">
        <w:rPr>
          <w:rFonts w:ascii="Comic Sans MS" w:hAnsi="Comic Sans MS" w:cs="Comic Sans MS"/>
          <w:color w:val="122B5C"/>
        </w:rPr>
        <w:t> </w:t>
      </w:r>
    </w:p>
    <w:p w14:paraId="78D36AC4" w14:textId="77777777" w:rsidR="001D58D0" w:rsidRPr="001D58D0" w:rsidRDefault="001D58D0" w:rsidP="001D58D0">
      <w:pPr>
        <w:widowControl w:val="0"/>
        <w:autoSpaceDE w:val="0"/>
        <w:autoSpaceDN w:val="0"/>
        <w:adjustRightInd w:val="0"/>
        <w:jc w:val="both"/>
        <w:rPr>
          <w:rFonts w:ascii="Comic Sans MS" w:hAnsi="Comic Sans MS" w:cs="Trebuchet MS"/>
          <w:color w:val="122B5C"/>
        </w:rPr>
      </w:pPr>
      <w:r w:rsidRPr="001D58D0">
        <w:rPr>
          <w:rFonts w:ascii="Comic Sans MS" w:hAnsi="Comic Sans MS" w:cs="Trebuchet MS"/>
          <w:color w:val="122B5C"/>
        </w:rPr>
        <w:t xml:space="preserve">We are pleased to share with you that our school has been given the opportunity to take part in a Home Office approved project that will run jointly between schools and North Wales Police. </w:t>
      </w:r>
    </w:p>
    <w:p w14:paraId="61B3C8FA" w14:textId="77777777" w:rsidR="001D58D0" w:rsidRPr="001D58D0" w:rsidRDefault="001D58D0" w:rsidP="001D58D0">
      <w:pPr>
        <w:widowControl w:val="0"/>
        <w:autoSpaceDE w:val="0"/>
        <w:autoSpaceDN w:val="0"/>
        <w:adjustRightInd w:val="0"/>
        <w:jc w:val="both"/>
        <w:rPr>
          <w:rFonts w:ascii="Comic Sans MS" w:hAnsi="Comic Sans MS" w:cs="Trebuchet MS"/>
          <w:color w:val="122B5C"/>
        </w:rPr>
      </w:pPr>
    </w:p>
    <w:p w14:paraId="49320EB0" w14:textId="77777777" w:rsidR="001D58D0" w:rsidRPr="001D58D0" w:rsidRDefault="001D58D0" w:rsidP="001D58D0">
      <w:pPr>
        <w:widowControl w:val="0"/>
        <w:autoSpaceDE w:val="0"/>
        <w:autoSpaceDN w:val="0"/>
        <w:adjustRightInd w:val="0"/>
        <w:jc w:val="both"/>
        <w:rPr>
          <w:rFonts w:ascii="Comic Sans MS" w:hAnsi="Comic Sans MS" w:cs="Trebuchet MS"/>
          <w:color w:val="122B5C"/>
        </w:rPr>
      </w:pPr>
      <w:r w:rsidRPr="001D58D0">
        <w:rPr>
          <w:rFonts w:ascii="Comic Sans MS" w:hAnsi="Comic Sans MS" w:cs="Trebuchet MS"/>
          <w:color w:val="122B5C"/>
        </w:rPr>
        <w:t>Encompass is a national initiative to enable information sharing between police and education in an effort to support children who have witnessed domestic abuse. Primarily, its aim is for a school to be alerted of a child’s exposure to domestic abuse as early as possible so to enable immediate support. The partnership recognises that all incidents of domestic abuse can be harmful to children and young people.</w:t>
      </w:r>
    </w:p>
    <w:p w14:paraId="206A570C" w14:textId="77777777" w:rsidR="001D58D0" w:rsidRPr="001D58D0" w:rsidRDefault="001D58D0" w:rsidP="001D58D0">
      <w:pPr>
        <w:widowControl w:val="0"/>
        <w:autoSpaceDE w:val="0"/>
        <w:autoSpaceDN w:val="0"/>
        <w:adjustRightInd w:val="0"/>
        <w:jc w:val="both"/>
        <w:rPr>
          <w:rFonts w:ascii="Comic Sans MS" w:hAnsi="Comic Sans MS" w:cs="Trebuchet MS"/>
          <w:color w:val="122B5C"/>
        </w:rPr>
      </w:pPr>
    </w:p>
    <w:p w14:paraId="2A9A2A6C" w14:textId="77777777" w:rsidR="001D58D0" w:rsidRPr="001D58D0" w:rsidRDefault="001D58D0" w:rsidP="001D58D0">
      <w:pPr>
        <w:widowControl w:val="0"/>
        <w:autoSpaceDE w:val="0"/>
        <w:autoSpaceDN w:val="0"/>
        <w:adjustRightInd w:val="0"/>
        <w:jc w:val="both"/>
        <w:rPr>
          <w:rFonts w:ascii="Comic Sans MS" w:hAnsi="Comic Sans MS" w:cs="Trebuchet MS"/>
          <w:color w:val="122B5C"/>
        </w:rPr>
      </w:pPr>
      <w:r w:rsidRPr="001D58D0">
        <w:rPr>
          <w:rFonts w:ascii="Comic Sans MS" w:hAnsi="Comic Sans MS" w:cs="Trebuchet MS"/>
          <w:color w:val="122B5C"/>
        </w:rPr>
        <w:t>There will be two senior staff members, known as a Key Adults, trained to allow them to liaise with the police and to use the information that has been shared. They will be able to use information that has been shared with them, in confidence, to ensure that the school makes provision for possible difficulties experienced by children or their families. The Key Adults will keep this information confidential and will only share it on a need to know basis.</w:t>
      </w:r>
    </w:p>
    <w:p w14:paraId="775A3A83" w14:textId="77777777" w:rsidR="001D58D0" w:rsidRPr="001D58D0" w:rsidRDefault="001D58D0" w:rsidP="001D58D0">
      <w:pPr>
        <w:widowControl w:val="0"/>
        <w:autoSpaceDE w:val="0"/>
        <w:autoSpaceDN w:val="0"/>
        <w:adjustRightInd w:val="0"/>
        <w:jc w:val="both"/>
        <w:rPr>
          <w:rFonts w:ascii="Comic Sans MS" w:hAnsi="Comic Sans MS" w:cs="Trebuchet MS"/>
          <w:color w:val="122B5C"/>
        </w:rPr>
      </w:pPr>
    </w:p>
    <w:p w14:paraId="3E653193" w14:textId="7DD08056" w:rsidR="004B23BE" w:rsidRDefault="001D58D0" w:rsidP="001D58D0">
      <w:pPr>
        <w:widowControl w:val="0"/>
        <w:autoSpaceDE w:val="0"/>
        <w:autoSpaceDN w:val="0"/>
        <w:adjustRightInd w:val="0"/>
        <w:jc w:val="both"/>
        <w:rPr>
          <w:rFonts w:ascii="Comic Sans MS" w:hAnsi="Comic Sans MS" w:cs="Trebuchet MS"/>
          <w:color w:val="122B5C"/>
        </w:rPr>
      </w:pPr>
      <w:r w:rsidRPr="001D58D0">
        <w:rPr>
          <w:rFonts w:ascii="Comic Sans MS" w:hAnsi="Comic Sans MS" w:cs="Trebuchet MS"/>
          <w:color w:val="122B5C"/>
        </w:rPr>
        <w:t>We are keen to offer the best support possible</w:t>
      </w:r>
      <w:r w:rsidR="00375AEB">
        <w:rPr>
          <w:rFonts w:ascii="Comic Sans MS" w:hAnsi="Comic Sans MS" w:cs="Trebuchet MS"/>
          <w:color w:val="122B5C"/>
        </w:rPr>
        <w:t xml:space="preserve"> to all our pupils and</w:t>
      </w:r>
      <w:r w:rsidRPr="001D58D0">
        <w:rPr>
          <w:rFonts w:ascii="Comic Sans MS" w:hAnsi="Comic Sans MS" w:cs="Trebuchet MS"/>
          <w:color w:val="122B5C"/>
        </w:rPr>
        <w:t xml:space="preserve"> Encompass has been nationally recognised to show that it is beneficial and supportive to all those involved.</w:t>
      </w:r>
      <w:r w:rsidR="00375AEB">
        <w:rPr>
          <w:rFonts w:ascii="Comic Sans MS" w:hAnsi="Comic Sans MS" w:cs="Trebuchet MS"/>
          <w:color w:val="122B5C"/>
        </w:rPr>
        <w:t xml:space="preserve"> You can find out more information on the Encompass website - </w:t>
      </w:r>
      <w:hyperlink r:id="rId7" w:history="1">
        <w:r w:rsidR="00375AEB" w:rsidRPr="004B0322">
          <w:rPr>
            <w:rStyle w:val="Hyperlink"/>
            <w:rFonts w:ascii="Comic Sans MS" w:hAnsi="Comic Sans MS" w:cs="Trebuchet MS"/>
          </w:rPr>
          <w:t>https://www.operationencompass.org/</w:t>
        </w:r>
      </w:hyperlink>
      <w:r w:rsidR="00375AEB">
        <w:rPr>
          <w:rFonts w:ascii="Comic Sans MS" w:hAnsi="Comic Sans MS" w:cs="Trebuchet MS"/>
          <w:color w:val="122B5C"/>
        </w:rPr>
        <w:t xml:space="preserve"> </w:t>
      </w:r>
    </w:p>
    <w:p w14:paraId="648A1C07" w14:textId="77777777" w:rsidR="001D58D0" w:rsidRPr="001D58D0" w:rsidRDefault="001D58D0" w:rsidP="001D58D0">
      <w:pPr>
        <w:widowControl w:val="0"/>
        <w:autoSpaceDE w:val="0"/>
        <w:autoSpaceDN w:val="0"/>
        <w:adjustRightInd w:val="0"/>
        <w:jc w:val="both"/>
        <w:rPr>
          <w:rFonts w:ascii="Comic Sans MS" w:hAnsi="Comic Sans MS" w:cs="Trebuchet MS"/>
          <w:color w:val="122B5C"/>
        </w:rPr>
      </w:pPr>
    </w:p>
    <w:p w14:paraId="0C315666" w14:textId="649598D8" w:rsidR="00971820" w:rsidRPr="001D58D0" w:rsidRDefault="001D58D0" w:rsidP="004B23BE">
      <w:pPr>
        <w:widowControl w:val="0"/>
        <w:autoSpaceDE w:val="0"/>
        <w:autoSpaceDN w:val="0"/>
        <w:adjustRightInd w:val="0"/>
        <w:jc w:val="both"/>
        <w:rPr>
          <w:rFonts w:ascii="Comic Sans MS" w:hAnsi="Comic Sans MS" w:cs="Comic Sans MS"/>
          <w:color w:val="122B5C"/>
        </w:rPr>
      </w:pPr>
      <w:r>
        <w:rPr>
          <w:rFonts w:ascii="Comic Sans MS" w:hAnsi="Comic Sans MS" w:cs="Comic Sans MS"/>
          <w:color w:val="122B5C"/>
        </w:rPr>
        <w:t>Yours sincerely,</w:t>
      </w:r>
      <w:r w:rsidR="00971820" w:rsidRPr="001D58D0">
        <w:rPr>
          <w:rFonts w:ascii="Comic Sans MS" w:hAnsi="Comic Sans MS" w:cs="Comic Sans MS"/>
          <w:color w:val="122B5C"/>
        </w:rPr>
        <w:t xml:space="preserve">                                     </w:t>
      </w:r>
    </w:p>
    <w:p w14:paraId="477DA797" w14:textId="598A65D0" w:rsidR="00971820" w:rsidRDefault="00363D74" w:rsidP="004B23BE">
      <w:pPr>
        <w:widowControl w:val="0"/>
        <w:autoSpaceDE w:val="0"/>
        <w:autoSpaceDN w:val="0"/>
        <w:adjustRightInd w:val="0"/>
        <w:jc w:val="both"/>
        <w:rPr>
          <w:rFonts w:ascii="Comic Sans MS" w:hAnsi="Comic Sans MS" w:cs="Comic Sans MS"/>
          <w:color w:val="122B5C"/>
        </w:rPr>
      </w:pPr>
      <w:proofErr w:type="spellStart"/>
      <w:r>
        <w:rPr>
          <w:rFonts w:ascii="Comic Sans MS" w:hAnsi="Comic Sans MS" w:cs="Comic Sans MS"/>
          <w:color w:val="122B5C"/>
        </w:rPr>
        <w:t>Mrs</w:t>
      </w:r>
      <w:proofErr w:type="spellEnd"/>
      <w:r>
        <w:rPr>
          <w:rFonts w:ascii="Comic Sans MS" w:hAnsi="Comic Sans MS" w:cs="Comic Sans MS"/>
          <w:color w:val="122B5C"/>
        </w:rPr>
        <w:t xml:space="preserve"> D Eccles</w:t>
      </w:r>
      <w:bookmarkStart w:id="0" w:name="_GoBack"/>
      <w:bookmarkEnd w:id="0"/>
    </w:p>
    <w:p w14:paraId="57F973A3" w14:textId="77777777" w:rsidR="00971820" w:rsidRPr="001D58D0" w:rsidRDefault="00971820" w:rsidP="00971820">
      <w:pPr>
        <w:widowControl w:val="0"/>
        <w:autoSpaceDE w:val="0"/>
        <w:autoSpaceDN w:val="0"/>
        <w:adjustRightInd w:val="0"/>
        <w:jc w:val="both"/>
        <w:rPr>
          <w:rFonts w:ascii="Comic Sans MS" w:hAnsi="Comic Sans MS" w:cs="Trebuchet MS"/>
          <w:color w:val="122B5C"/>
        </w:rPr>
      </w:pPr>
      <w:r w:rsidRPr="001D58D0">
        <w:rPr>
          <w:rFonts w:ascii="Comic Sans MS" w:hAnsi="Comic Sans MS" w:cs="Comic Sans MS"/>
          <w:color w:val="122B5C"/>
        </w:rPr>
        <w:t>Head Teacher</w:t>
      </w:r>
    </w:p>
    <w:p w14:paraId="3A9338BA" w14:textId="77777777" w:rsidR="00971820" w:rsidRDefault="00971820" w:rsidP="004B23BE">
      <w:pPr>
        <w:widowControl w:val="0"/>
        <w:autoSpaceDE w:val="0"/>
        <w:autoSpaceDN w:val="0"/>
        <w:adjustRightInd w:val="0"/>
        <w:jc w:val="both"/>
        <w:rPr>
          <w:rFonts w:ascii="Helvetica" w:hAnsi="Helvetica" w:cs="Comic Sans MS"/>
          <w:color w:val="122B5C"/>
          <w:sz w:val="28"/>
          <w:szCs w:val="28"/>
        </w:rPr>
      </w:pPr>
    </w:p>
    <w:p w14:paraId="4B2BAC25" w14:textId="663DA0FA" w:rsidR="004B23BE" w:rsidRPr="004B23BE" w:rsidRDefault="004B23BE" w:rsidP="004B23BE">
      <w:pPr>
        <w:widowControl w:val="0"/>
        <w:autoSpaceDE w:val="0"/>
        <w:autoSpaceDN w:val="0"/>
        <w:adjustRightInd w:val="0"/>
        <w:jc w:val="both"/>
        <w:rPr>
          <w:rFonts w:ascii="Helvetica" w:hAnsi="Helvetica" w:cs="Trebuchet MS"/>
          <w:color w:val="122B5C"/>
          <w:sz w:val="28"/>
          <w:szCs w:val="28"/>
        </w:rPr>
      </w:pPr>
    </w:p>
    <w:p w14:paraId="7AA3649E" w14:textId="326D0938" w:rsidR="004B23BE" w:rsidRPr="001D58D0" w:rsidRDefault="001D58D0" w:rsidP="004B23BE">
      <w:pPr>
        <w:widowControl w:val="0"/>
        <w:autoSpaceDE w:val="0"/>
        <w:autoSpaceDN w:val="0"/>
        <w:adjustRightInd w:val="0"/>
        <w:jc w:val="both"/>
        <w:rPr>
          <w:rFonts w:ascii="Helvetica" w:hAnsi="Helvetica" w:cs="Comic Sans MS"/>
          <w:color w:val="122B5C"/>
          <w:sz w:val="28"/>
          <w:szCs w:val="28"/>
        </w:rPr>
      </w:pPr>
      <w:r>
        <w:rPr>
          <w:rFonts w:ascii="Helvetica" w:hAnsi="Helvetica" w:cs="Comic Sans MS"/>
          <w:color w:val="122B5C"/>
          <w:sz w:val="28"/>
          <w:szCs w:val="28"/>
        </w:rPr>
        <w:t> </w:t>
      </w:r>
    </w:p>
    <w:p w14:paraId="6588B358" w14:textId="77777777" w:rsidR="003F5421" w:rsidRPr="004B23BE" w:rsidRDefault="003F5421" w:rsidP="004B23BE">
      <w:pPr>
        <w:rPr>
          <w:sz w:val="28"/>
          <w:szCs w:val="28"/>
        </w:rPr>
      </w:pPr>
    </w:p>
    <w:sectPr w:rsidR="003F5421" w:rsidRPr="004B23BE" w:rsidSect="004B23BE">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2131B" w14:textId="77777777" w:rsidR="00D410D4" w:rsidRDefault="00D410D4" w:rsidP="004B23BE">
      <w:r>
        <w:separator/>
      </w:r>
    </w:p>
  </w:endnote>
  <w:endnote w:type="continuationSeparator" w:id="0">
    <w:p w14:paraId="7C921385" w14:textId="77777777" w:rsidR="00D410D4" w:rsidRDefault="00D410D4" w:rsidP="004B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2665" w14:textId="77777777" w:rsidR="00C57D5C" w:rsidRDefault="00C57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8D90D" w14:textId="4682AF63" w:rsidR="002B4209" w:rsidRDefault="002B4209">
    <w:pPr>
      <w:pStyle w:val="Footer"/>
    </w:pPr>
  </w:p>
  <w:p w14:paraId="77A156B4" w14:textId="2E42DEFE" w:rsidR="002B4209" w:rsidRDefault="00C57D5C">
    <w:pPr>
      <w:pStyle w:val="Footer"/>
    </w:pPr>
    <w:r>
      <w:rPr>
        <w:rFonts w:ascii="Segoe UI" w:hAnsi="Segoe UI" w:cs="Segoe UI"/>
        <w:noProof/>
        <w:color w:val="444444"/>
        <w:sz w:val="20"/>
        <w:szCs w:val="20"/>
        <w:lang w:eastAsia="en-GB"/>
      </w:rPr>
      <w:drawing>
        <wp:inline distT="0" distB="0" distL="0" distR="0" wp14:anchorId="7CC55DF2" wp14:editId="110F1702">
          <wp:extent cx="5727700" cy="784309"/>
          <wp:effectExtent l="0" t="0" r="6350" b="0"/>
          <wp:docPr id="1" name="Picture 1" descr="http://intranet.nwp.net/sites/Intranet/SiteAssets/Corporate%20Branding/Strapline%20Footer%20(Double)/White%20Stacked%20Footer%20(Blue).jpg?isdl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nwp.net/sites/Intranet/SiteAssets/Corporate%20Branding/Strapline%20Footer%20(Double)/White%20Stacked%20Footer%20(Blue).jpg?isdlg=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8430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3A01" w14:textId="77777777" w:rsidR="00C57D5C" w:rsidRDefault="00C57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E92F5" w14:textId="77777777" w:rsidR="00D410D4" w:rsidRDefault="00D410D4" w:rsidP="004B23BE">
      <w:r>
        <w:separator/>
      </w:r>
    </w:p>
  </w:footnote>
  <w:footnote w:type="continuationSeparator" w:id="0">
    <w:p w14:paraId="53DD413C" w14:textId="77777777" w:rsidR="00D410D4" w:rsidRDefault="00D410D4" w:rsidP="004B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001C" w14:textId="77777777" w:rsidR="00C57D5C" w:rsidRDefault="00C57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F72C" w14:textId="7E63CBB5" w:rsidR="002B4209" w:rsidRDefault="002B4209" w:rsidP="00C57D5C">
    <w:pPr>
      <w:pStyle w:val="Header"/>
      <w:jc w:val="right"/>
    </w:pPr>
    <w:r>
      <w:rPr>
        <w:noProof/>
        <w:lang w:eastAsia="en-GB"/>
      </w:rPr>
      <w:drawing>
        <wp:inline distT="0" distB="0" distL="0" distR="0" wp14:anchorId="458D584A" wp14:editId="4EF093D2">
          <wp:extent cx="1810385" cy="883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883920"/>
                  </a:xfrm>
                  <a:prstGeom prst="rect">
                    <a:avLst/>
                  </a:prstGeom>
                  <a:noFill/>
                </pic:spPr>
              </pic:pic>
            </a:graphicData>
          </a:graphic>
        </wp:inline>
      </w:drawing>
    </w:r>
    <w:r>
      <w:rPr>
        <w:noProof/>
        <w:lang w:eastAsia="en-GB"/>
      </w:rPr>
      <w:drawing>
        <wp:inline distT="0" distB="0" distL="0" distR="0" wp14:anchorId="1061B3BE" wp14:editId="0F392DA8">
          <wp:extent cx="2167466" cy="814967"/>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E Logo with Strapline@2x.png"/>
                  <pic:cNvPicPr/>
                </pic:nvPicPr>
                <pic:blipFill>
                  <a:blip r:embed="rId2"/>
                  <a:stretch>
                    <a:fillRect/>
                  </a:stretch>
                </pic:blipFill>
                <pic:spPr>
                  <a:xfrm>
                    <a:off x="0" y="0"/>
                    <a:ext cx="2216971" cy="833581"/>
                  </a:xfrm>
                  <a:prstGeom prst="rect">
                    <a:avLst/>
                  </a:prstGeom>
                </pic:spPr>
              </pic:pic>
            </a:graphicData>
          </a:graphic>
        </wp:inline>
      </w:drawing>
    </w:r>
  </w:p>
  <w:p w14:paraId="7D282D17" w14:textId="77777777" w:rsidR="002B4209" w:rsidRDefault="002B4209" w:rsidP="004B23B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A4A8" w14:textId="77777777" w:rsidR="00C57D5C" w:rsidRDefault="00C57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3BE"/>
    <w:rsid w:val="000F6997"/>
    <w:rsid w:val="001D58D0"/>
    <w:rsid w:val="002B4209"/>
    <w:rsid w:val="00363D74"/>
    <w:rsid w:val="00375AEB"/>
    <w:rsid w:val="003F5421"/>
    <w:rsid w:val="004214A5"/>
    <w:rsid w:val="004A77F9"/>
    <w:rsid w:val="004B23BE"/>
    <w:rsid w:val="00524020"/>
    <w:rsid w:val="005E360C"/>
    <w:rsid w:val="005F5B95"/>
    <w:rsid w:val="00736486"/>
    <w:rsid w:val="007A226B"/>
    <w:rsid w:val="007E2996"/>
    <w:rsid w:val="00807F8B"/>
    <w:rsid w:val="008845AA"/>
    <w:rsid w:val="008C56EA"/>
    <w:rsid w:val="00971820"/>
    <w:rsid w:val="00A71DDF"/>
    <w:rsid w:val="00C12506"/>
    <w:rsid w:val="00C40EFD"/>
    <w:rsid w:val="00C57D5C"/>
    <w:rsid w:val="00D410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3E922F"/>
  <w14:defaultImageDpi w14:val="32767"/>
  <w15:docId w15:val="{4D4E2EFA-5DED-4074-9A14-F1BE751A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B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3BE"/>
    <w:pPr>
      <w:tabs>
        <w:tab w:val="center" w:pos="4680"/>
        <w:tab w:val="right" w:pos="9360"/>
      </w:tabs>
    </w:pPr>
    <w:rPr>
      <w:rFonts w:eastAsiaTheme="minorHAnsi"/>
      <w:lang w:val="en-GB"/>
    </w:rPr>
  </w:style>
  <w:style w:type="character" w:customStyle="1" w:styleId="HeaderChar">
    <w:name w:val="Header Char"/>
    <w:basedOn w:val="DefaultParagraphFont"/>
    <w:link w:val="Header"/>
    <w:uiPriority w:val="99"/>
    <w:rsid w:val="004B23BE"/>
  </w:style>
  <w:style w:type="paragraph" w:styleId="Footer">
    <w:name w:val="footer"/>
    <w:basedOn w:val="Normal"/>
    <w:link w:val="FooterChar"/>
    <w:uiPriority w:val="99"/>
    <w:unhideWhenUsed/>
    <w:rsid w:val="004B23BE"/>
    <w:pPr>
      <w:tabs>
        <w:tab w:val="center" w:pos="4680"/>
        <w:tab w:val="right" w:pos="9360"/>
      </w:tabs>
    </w:pPr>
    <w:rPr>
      <w:rFonts w:eastAsiaTheme="minorHAnsi"/>
      <w:lang w:val="en-GB"/>
    </w:rPr>
  </w:style>
  <w:style w:type="character" w:customStyle="1" w:styleId="FooterChar">
    <w:name w:val="Footer Char"/>
    <w:basedOn w:val="DefaultParagraphFont"/>
    <w:link w:val="Footer"/>
    <w:uiPriority w:val="99"/>
    <w:rsid w:val="004B23BE"/>
  </w:style>
  <w:style w:type="paragraph" w:styleId="BalloonText">
    <w:name w:val="Balloon Text"/>
    <w:basedOn w:val="Normal"/>
    <w:link w:val="BalloonTextChar"/>
    <w:uiPriority w:val="99"/>
    <w:semiHidden/>
    <w:unhideWhenUsed/>
    <w:rsid w:val="007A2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26B"/>
    <w:rPr>
      <w:rFonts w:ascii="Lucida Grande" w:eastAsiaTheme="minorEastAsia" w:hAnsi="Lucida Grande" w:cs="Lucida Grande"/>
      <w:sz w:val="18"/>
      <w:szCs w:val="18"/>
      <w:lang w:val="en-US"/>
    </w:rPr>
  </w:style>
  <w:style w:type="character" w:styleId="Hyperlink">
    <w:name w:val="Hyperlink"/>
    <w:basedOn w:val="DefaultParagraphFont"/>
    <w:uiPriority w:val="99"/>
    <w:unhideWhenUsed/>
    <w:rsid w:val="00375A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operationencompass.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 Wales Police</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Jarvis</dc:creator>
  <cp:lastModifiedBy>Debbie rICHARDSON</cp:lastModifiedBy>
  <cp:revision>3</cp:revision>
  <dcterms:created xsi:type="dcterms:W3CDTF">2020-01-25T06:12:00Z</dcterms:created>
  <dcterms:modified xsi:type="dcterms:W3CDTF">2020-01-25T06:24:00Z</dcterms:modified>
</cp:coreProperties>
</file>