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6B" w:rsidRDefault="0088226B" w:rsidP="004A65E8">
      <w:pPr>
        <w:tabs>
          <w:tab w:val="left" w:pos="8080"/>
          <w:tab w:val="left" w:pos="8280"/>
        </w:tabs>
        <w:ind w:right="-61"/>
        <w:rPr>
          <w:rFonts w:ascii="Arial" w:hAnsi="Arial" w:cs="Arial"/>
          <w:b/>
          <w:sz w:val="24"/>
          <w:szCs w:val="24"/>
        </w:rPr>
      </w:pPr>
      <w:bookmarkStart w:id="0" w:name="OLE_LINK1"/>
    </w:p>
    <w:p w:rsidR="009A03FF" w:rsidRDefault="009A03F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Pr="00F41460" w:rsidRDefault="009A03FF" w:rsidP="004A65E8">
      <w:pPr>
        <w:tabs>
          <w:tab w:val="left" w:pos="8080"/>
          <w:tab w:val="left" w:pos="8280"/>
        </w:tabs>
        <w:ind w:right="-61"/>
        <w:rPr>
          <w:rFonts w:ascii="Arial" w:hAnsi="Arial" w:cs="Arial"/>
          <w:sz w:val="24"/>
          <w:szCs w:val="24"/>
        </w:rPr>
      </w:pPr>
      <w:r w:rsidRPr="00F41460">
        <w:rPr>
          <w:rFonts w:ascii="Arial" w:hAnsi="Arial" w:cs="Arial"/>
          <w:sz w:val="24"/>
          <w:szCs w:val="24"/>
        </w:rPr>
        <w:t>Dear Parent/Guardian</w:t>
      </w:r>
      <w:r w:rsidR="00EE3C2F" w:rsidRPr="00F41460">
        <w:rPr>
          <w:rFonts w:ascii="Arial" w:hAnsi="Arial" w:cs="Arial"/>
          <w:sz w:val="24"/>
          <w:szCs w:val="24"/>
        </w:rPr>
        <w:t>,</w:t>
      </w:r>
    </w:p>
    <w:p w:rsidR="009A03FF" w:rsidRPr="00F41460" w:rsidRDefault="009A03FF" w:rsidP="004A65E8">
      <w:pPr>
        <w:tabs>
          <w:tab w:val="left" w:pos="8080"/>
          <w:tab w:val="left" w:pos="8280"/>
        </w:tabs>
        <w:ind w:right="-61"/>
        <w:rPr>
          <w:rFonts w:ascii="Arial" w:hAnsi="Arial" w:cs="Arial"/>
          <w:sz w:val="24"/>
          <w:szCs w:val="24"/>
        </w:rPr>
      </w:pPr>
      <w:r w:rsidRPr="00F41460">
        <w:rPr>
          <w:rFonts w:ascii="Arial" w:hAnsi="Arial" w:cs="Arial"/>
          <w:sz w:val="24"/>
          <w:szCs w:val="24"/>
        </w:rPr>
        <w:t xml:space="preserve"> </w:t>
      </w:r>
    </w:p>
    <w:p w:rsidR="009A03FF" w:rsidRPr="00F41460" w:rsidRDefault="009A03FF" w:rsidP="004A65E8">
      <w:pPr>
        <w:tabs>
          <w:tab w:val="left" w:pos="8080"/>
          <w:tab w:val="left" w:pos="8280"/>
        </w:tabs>
        <w:ind w:right="-61"/>
        <w:rPr>
          <w:rFonts w:ascii="Arial" w:hAnsi="Arial" w:cs="Arial"/>
          <w:sz w:val="24"/>
          <w:szCs w:val="24"/>
        </w:rPr>
      </w:pPr>
    </w:p>
    <w:p w:rsidR="004A65E8" w:rsidRPr="00F41460" w:rsidRDefault="004A65E8" w:rsidP="00EE3C2F">
      <w:pPr>
        <w:tabs>
          <w:tab w:val="left" w:pos="8080"/>
          <w:tab w:val="left" w:pos="8280"/>
        </w:tabs>
        <w:ind w:right="-61"/>
        <w:jc w:val="center"/>
        <w:rPr>
          <w:rFonts w:ascii="Arial" w:hAnsi="Arial" w:cs="Arial"/>
          <w:sz w:val="24"/>
          <w:szCs w:val="24"/>
          <w:u w:val="single"/>
        </w:rPr>
      </w:pPr>
      <w:r w:rsidRPr="00F41460">
        <w:rPr>
          <w:rFonts w:ascii="Arial" w:hAnsi="Arial" w:cs="Arial"/>
          <w:sz w:val="24"/>
          <w:szCs w:val="24"/>
          <w:u w:val="single"/>
        </w:rPr>
        <w:t>Parent Governor Election – Request for Nomination</w:t>
      </w:r>
    </w:p>
    <w:p w:rsidR="009A03FF" w:rsidRPr="00F41460" w:rsidRDefault="009A03FF" w:rsidP="009A03FF">
      <w:pPr>
        <w:rPr>
          <w:rFonts w:ascii="Arial" w:hAnsi="Arial" w:cs="Arial"/>
          <w:sz w:val="24"/>
          <w:szCs w:val="24"/>
          <w:lang w:eastAsia="en-US"/>
        </w:rPr>
      </w:pPr>
    </w:p>
    <w:p w:rsidR="009A03FF" w:rsidRPr="00F41460" w:rsidRDefault="00681E4A" w:rsidP="009A03FF">
      <w:pPr>
        <w:rPr>
          <w:rFonts w:ascii="Arial" w:hAnsi="Arial" w:cs="Arial"/>
          <w:sz w:val="24"/>
          <w:szCs w:val="24"/>
        </w:rPr>
      </w:pPr>
      <w:r w:rsidRPr="00F41460">
        <w:rPr>
          <w:rFonts w:ascii="Arial" w:hAnsi="Arial" w:cs="Arial"/>
          <w:sz w:val="24"/>
          <w:szCs w:val="24"/>
        </w:rPr>
        <w:t>A</w:t>
      </w:r>
      <w:r w:rsidR="009A03FF" w:rsidRPr="00F41460">
        <w:rPr>
          <w:rFonts w:ascii="Arial" w:hAnsi="Arial" w:cs="Arial"/>
          <w:sz w:val="24"/>
          <w:szCs w:val="24"/>
        </w:rPr>
        <w:t xml:space="preserve"> vacancy </w:t>
      </w:r>
      <w:r w:rsidRPr="00F41460">
        <w:rPr>
          <w:rFonts w:ascii="Arial" w:hAnsi="Arial" w:cs="Arial"/>
          <w:sz w:val="24"/>
          <w:szCs w:val="24"/>
        </w:rPr>
        <w:t xml:space="preserve">has arisen </w:t>
      </w:r>
      <w:r w:rsidR="009A03FF" w:rsidRPr="00F41460">
        <w:rPr>
          <w:rFonts w:ascii="Arial" w:hAnsi="Arial" w:cs="Arial"/>
          <w:sz w:val="24"/>
          <w:szCs w:val="24"/>
        </w:rPr>
        <w:t>for a parent governor</w:t>
      </w:r>
      <w:r w:rsidRPr="00F41460">
        <w:rPr>
          <w:rFonts w:ascii="Arial" w:hAnsi="Arial" w:cs="Arial"/>
          <w:sz w:val="24"/>
          <w:szCs w:val="24"/>
        </w:rPr>
        <w:t xml:space="preserve"> </w:t>
      </w:r>
      <w:r w:rsidR="00CA0807" w:rsidRPr="00F41460">
        <w:rPr>
          <w:rFonts w:ascii="Arial" w:hAnsi="Arial" w:cs="Arial"/>
          <w:sz w:val="24"/>
          <w:szCs w:val="24"/>
        </w:rPr>
        <w:t xml:space="preserve">to serve </w:t>
      </w:r>
      <w:r w:rsidRPr="00F41460">
        <w:rPr>
          <w:rFonts w:ascii="Arial" w:hAnsi="Arial" w:cs="Arial"/>
          <w:sz w:val="24"/>
          <w:szCs w:val="24"/>
        </w:rPr>
        <w:t xml:space="preserve">on our </w:t>
      </w:r>
      <w:r w:rsidR="00CA0807" w:rsidRPr="00F41460">
        <w:rPr>
          <w:rFonts w:ascii="Arial" w:hAnsi="Arial" w:cs="Arial"/>
          <w:sz w:val="24"/>
          <w:szCs w:val="24"/>
        </w:rPr>
        <w:t>s</w:t>
      </w:r>
      <w:r w:rsidRPr="00F41460">
        <w:rPr>
          <w:rFonts w:ascii="Arial" w:hAnsi="Arial" w:cs="Arial"/>
          <w:sz w:val="24"/>
          <w:szCs w:val="24"/>
        </w:rPr>
        <w:t xml:space="preserve">chool’s </w:t>
      </w:r>
      <w:r w:rsidR="00CA0807" w:rsidRPr="00F41460">
        <w:rPr>
          <w:rFonts w:ascii="Arial" w:hAnsi="Arial" w:cs="Arial"/>
          <w:sz w:val="24"/>
          <w:szCs w:val="24"/>
        </w:rPr>
        <w:t>governing b</w:t>
      </w:r>
      <w:r w:rsidRPr="00F41460">
        <w:rPr>
          <w:rFonts w:ascii="Arial" w:hAnsi="Arial" w:cs="Arial"/>
          <w:sz w:val="24"/>
          <w:szCs w:val="24"/>
        </w:rPr>
        <w:t>ody</w:t>
      </w:r>
      <w:r w:rsidR="00EE3C2F" w:rsidRPr="00F41460">
        <w:rPr>
          <w:rFonts w:ascii="Arial" w:hAnsi="Arial" w:cs="Arial"/>
          <w:sz w:val="24"/>
          <w:szCs w:val="24"/>
        </w:rPr>
        <w:t xml:space="preserve">. </w:t>
      </w:r>
      <w:r w:rsidR="00CA0807" w:rsidRPr="00F41460">
        <w:rPr>
          <w:rFonts w:ascii="Arial" w:hAnsi="Arial" w:cs="Arial"/>
          <w:sz w:val="24"/>
          <w:szCs w:val="24"/>
        </w:rPr>
        <w:t xml:space="preserve">We are keen to encourage parents to consider taking on this role. </w:t>
      </w:r>
    </w:p>
    <w:p w:rsidR="009A03FF" w:rsidRPr="00F41460" w:rsidRDefault="009A03FF" w:rsidP="009A03FF">
      <w:pPr>
        <w:rPr>
          <w:rFonts w:ascii="Arial" w:hAnsi="Arial" w:cs="Arial"/>
          <w:sz w:val="24"/>
          <w:szCs w:val="24"/>
          <w:lang w:eastAsia="en-US"/>
        </w:rPr>
      </w:pPr>
    </w:p>
    <w:p w:rsidR="00681E4A" w:rsidRPr="00F41460" w:rsidRDefault="00681E4A" w:rsidP="004A65E8">
      <w:pPr>
        <w:tabs>
          <w:tab w:val="left" w:pos="8080"/>
          <w:tab w:val="left" w:pos="8280"/>
        </w:tabs>
        <w:ind w:right="-61"/>
        <w:rPr>
          <w:rFonts w:ascii="Arial" w:hAnsi="Arial" w:cs="Arial"/>
          <w:sz w:val="24"/>
          <w:szCs w:val="24"/>
        </w:rPr>
      </w:pPr>
      <w:r w:rsidRPr="00F41460">
        <w:rPr>
          <w:rFonts w:ascii="Arial" w:hAnsi="Arial" w:cs="Arial"/>
          <w:sz w:val="24"/>
          <w:szCs w:val="24"/>
        </w:rPr>
        <w:t xml:space="preserve">Before you decide to nominate someone, or indeed yourself, you may want to know more about what </w:t>
      </w:r>
      <w:r w:rsidR="00EE3C2F" w:rsidRPr="00F41460">
        <w:rPr>
          <w:rFonts w:ascii="Arial" w:hAnsi="Arial" w:cs="Arial"/>
          <w:sz w:val="24"/>
          <w:szCs w:val="24"/>
        </w:rPr>
        <w:t xml:space="preserve">is </w:t>
      </w:r>
      <w:r w:rsidRPr="00F41460">
        <w:rPr>
          <w:rFonts w:ascii="Arial" w:hAnsi="Arial" w:cs="Arial"/>
          <w:sz w:val="24"/>
          <w:szCs w:val="24"/>
        </w:rPr>
        <w:t xml:space="preserve">involved. The role of a parent </w:t>
      </w:r>
      <w:proofErr w:type="gramStart"/>
      <w:r w:rsidRPr="00F41460">
        <w:rPr>
          <w:rFonts w:ascii="Arial" w:hAnsi="Arial" w:cs="Arial"/>
          <w:sz w:val="24"/>
          <w:szCs w:val="24"/>
        </w:rPr>
        <w:t>governor</w:t>
      </w:r>
      <w:r w:rsidR="00F41460">
        <w:rPr>
          <w:rFonts w:ascii="Arial" w:hAnsi="Arial" w:cs="Arial"/>
          <w:sz w:val="24"/>
          <w:szCs w:val="24"/>
        </w:rPr>
        <w:t>,</w:t>
      </w:r>
      <w:proofErr w:type="gramEnd"/>
      <w:r w:rsidRPr="00F41460">
        <w:rPr>
          <w:rFonts w:ascii="Arial" w:hAnsi="Arial" w:cs="Arial"/>
          <w:sz w:val="24"/>
          <w:szCs w:val="24"/>
        </w:rPr>
        <w:t xml:space="preserve"> and the rules governing your eligibility to stand f</w:t>
      </w:r>
      <w:r w:rsidR="00F41460">
        <w:rPr>
          <w:rFonts w:ascii="Arial" w:hAnsi="Arial" w:cs="Arial"/>
          <w:sz w:val="24"/>
          <w:szCs w:val="24"/>
        </w:rPr>
        <w:t>or election are available to read on the website;</w:t>
      </w:r>
      <w:r w:rsidRPr="00F41460">
        <w:rPr>
          <w:rFonts w:ascii="Arial" w:hAnsi="Arial" w:cs="Arial"/>
          <w:sz w:val="24"/>
          <w:szCs w:val="24"/>
        </w:rPr>
        <w:t xml:space="preserve"> you may also contact the Headteacher to discuss the role in more detail.</w:t>
      </w:r>
    </w:p>
    <w:p w:rsidR="00CA0807" w:rsidRPr="00F41460" w:rsidRDefault="00CA0807" w:rsidP="004A65E8">
      <w:pPr>
        <w:tabs>
          <w:tab w:val="left" w:pos="8080"/>
          <w:tab w:val="left" w:pos="8280"/>
        </w:tabs>
        <w:ind w:right="-61"/>
        <w:rPr>
          <w:rFonts w:ascii="Arial" w:hAnsi="Arial" w:cs="Arial"/>
          <w:sz w:val="24"/>
          <w:szCs w:val="24"/>
        </w:rPr>
      </w:pPr>
    </w:p>
    <w:p w:rsidR="004A65E8" w:rsidRPr="00F41460" w:rsidRDefault="004A65E8" w:rsidP="004A65E8">
      <w:pPr>
        <w:tabs>
          <w:tab w:val="left" w:pos="8080"/>
          <w:tab w:val="left" w:pos="8280"/>
        </w:tabs>
        <w:ind w:right="-61"/>
        <w:rPr>
          <w:rFonts w:ascii="Arial" w:hAnsi="Arial" w:cs="Arial"/>
          <w:sz w:val="24"/>
          <w:szCs w:val="24"/>
        </w:rPr>
      </w:pPr>
      <w:r w:rsidRPr="00F41460">
        <w:rPr>
          <w:rFonts w:ascii="Arial" w:hAnsi="Arial" w:cs="Arial"/>
          <w:sz w:val="24"/>
          <w:szCs w:val="24"/>
        </w:rPr>
        <w:t>Nominations are invited from parents f</w:t>
      </w:r>
      <w:r w:rsidR="00F41460">
        <w:rPr>
          <w:rFonts w:ascii="Arial" w:hAnsi="Arial" w:cs="Arial"/>
          <w:sz w:val="24"/>
          <w:szCs w:val="24"/>
        </w:rPr>
        <w:t>or this vacant position and relevant forms will be available at the Junior and infant offices</w:t>
      </w:r>
      <w:r w:rsidRPr="00F41460">
        <w:rPr>
          <w:rFonts w:ascii="Arial" w:hAnsi="Arial" w:cs="Arial"/>
          <w:sz w:val="24"/>
          <w:szCs w:val="24"/>
        </w:rPr>
        <w:t xml:space="preserve">. If you wish to nominate any parent, or be nominated yourself, you should arrange for the form to be fully completed and returned to me by no later than </w:t>
      </w:r>
      <w:r w:rsidR="00F41460">
        <w:rPr>
          <w:rFonts w:ascii="Arial" w:hAnsi="Arial" w:cs="Arial"/>
          <w:sz w:val="24"/>
          <w:szCs w:val="24"/>
        </w:rPr>
        <w:t>Friday 20</w:t>
      </w:r>
      <w:r w:rsidR="00F41460" w:rsidRPr="00F41460">
        <w:rPr>
          <w:rFonts w:ascii="Arial" w:hAnsi="Arial" w:cs="Arial"/>
          <w:sz w:val="24"/>
          <w:szCs w:val="24"/>
          <w:vertAlign w:val="superscript"/>
        </w:rPr>
        <w:t>th</w:t>
      </w:r>
      <w:r w:rsidR="00F41460">
        <w:rPr>
          <w:rFonts w:ascii="Arial" w:hAnsi="Arial" w:cs="Arial"/>
          <w:sz w:val="24"/>
          <w:szCs w:val="24"/>
        </w:rPr>
        <w:t xml:space="preserve"> October 2017</w:t>
      </w:r>
      <w:r w:rsidRPr="00F41460">
        <w:rPr>
          <w:rFonts w:ascii="Arial" w:hAnsi="Arial" w:cs="Arial"/>
          <w:sz w:val="24"/>
          <w:szCs w:val="24"/>
        </w:rPr>
        <w:t>.</w:t>
      </w:r>
      <w:r w:rsidR="00A475E4" w:rsidRPr="00F41460">
        <w:rPr>
          <w:rFonts w:ascii="Arial" w:hAnsi="Arial" w:cs="Arial"/>
          <w:color w:val="FF0000"/>
          <w:sz w:val="24"/>
          <w:szCs w:val="24"/>
        </w:rPr>
        <w:t xml:space="preserve"> </w:t>
      </w:r>
      <w:r w:rsidRPr="00F41460">
        <w:rPr>
          <w:rFonts w:ascii="Arial" w:hAnsi="Arial" w:cs="Arial"/>
          <w:sz w:val="24"/>
          <w:szCs w:val="24"/>
        </w:rPr>
        <w:t>Nominations received after this date and time will be invalid.  A nominee must state on the form his/her willingness to stand for election. Candidates are encouraged to submit a brief personal statement (no</w:t>
      </w:r>
      <w:r w:rsidR="00F717D6" w:rsidRPr="00F41460">
        <w:rPr>
          <w:rFonts w:ascii="Arial" w:hAnsi="Arial" w:cs="Arial"/>
          <w:sz w:val="24"/>
          <w:szCs w:val="24"/>
        </w:rPr>
        <w:t>t</w:t>
      </w:r>
      <w:r w:rsidRPr="00F41460">
        <w:rPr>
          <w:rFonts w:ascii="Arial" w:hAnsi="Arial" w:cs="Arial"/>
          <w:sz w:val="24"/>
          <w:szCs w:val="24"/>
        </w:rPr>
        <w:t xml:space="preserve"> more than 100 words).</w:t>
      </w:r>
    </w:p>
    <w:p w:rsidR="004A65E8" w:rsidRPr="00F41460" w:rsidRDefault="004A65E8" w:rsidP="004A65E8">
      <w:pPr>
        <w:tabs>
          <w:tab w:val="left" w:pos="8080"/>
          <w:tab w:val="left" w:pos="8280"/>
        </w:tabs>
        <w:ind w:right="-61"/>
        <w:rPr>
          <w:rFonts w:ascii="Arial" w:hAnsi="Arial" w:cs="Arial"/>
          <w:sz w:val="24"/>
          <w:szCs w:val="24"/>
        </w:rPr>
      </w:pPr>
    </w:p>
    <w:p w:rsidR="004A65E8" w:rsidRPr="00F41460" w:rsidRDefault="004A65E8" w:rsidP="004A65E8">
      <w:pPr>
        <w:tabs>
          <w:tab w:val="left" w:pos="8080"/>
          <w:tab w:val="left" w:pos="8280"/>
        </w:tabs>
        <w:ind w:right="-61"/>
        <w:rPr>
          <w:rFonts w:ascii="Arial" w:hAnsi="Arial" w:cs="Arial"/>
          <w:color w:val="FF0000"/>
          <w:sz w:val="24"/>
          <w:szCs w:val="24"/>
        </w:rPr>
      </w:pPr>
      <w:r w:rsidRPr="00F41460">
        <w:rPr>
          <w:rFonts w:ascii="Arial" w:hAnsi="Arial" w:cs="Arial"/>
          <w:sz w:val="24"/>
          <w:szCs w:val="24"/>
        </w:rPr>
        <w:t xml:space="preserve">If there are more nominations than vacancies then a ballot will be held. </w:t>
      </w:r>
      <w:r w:rsidR="00F41460">
        <w:rPr>
          <w:rFonts w:ascii="Arial" w:hAnsi="Arial" w:cs="Arial"/>
          <w:sz w:val="24"/>
          <w:szCs w:val="24"/>
        </w:rPr>
        <w:t xml:space="preserve">Ballot papers will in the school offices </w:t>
      </w:r>
      <w:r w:rsidRPr="00F41460">
        <w:rPr>
          <w:rFonts w:ascii="Arial" w:hAnsi="Arial" w:cs="Arial"/>
          <w:sz w:val="24"/>
          <w:szCs w:val="24"/>
        </w:rPr>
        <w:t xml:space="preserve">on </w:t>
      </w:r>
      <w:r w:rsidR="00F41460">
        <w:rPr>
          <w:rFonts w:ascii="Arial" w:hAnsi="Arial" w:cs="Arial"/>
          <w:sz w:val="24"/>
          <w:szCs w:val="24"/>
        </w:rPr>
        <w:t>Monday 23</w:t>
      </w:r>
      <w:r w:rsidR="00F41460" w:rsidRPr="00F41460">
        <w:rPr>
          <w:rFonts w:ascii="Arial" w:hAnsi="Arial" w:cs="Arial"/>
          <w:sz w:val="24"/>
          <w:szCs w:val="24"/>
          <w:vertAlign w:val="superscript"/>
        </w:rPr>
        <w:t>rd</w:t>
      </w:r>
      <w:r w:rsidR="00F41460">
        <w:rPr>
          <w:rFonts w:ascii="Arial" w:hAnsi="Arial" w:cs="Arial"/>
          <w:sz w:val="24"/>
          <w:szCs w:val="24"/>
        </w:rPr>
        <w:t xml:space="preserve"> October </w:t>
      </w:r>
      <w:r w:rsidRPr="00F41460">
        <w:rPr>
          <w:rFonts w:ascii="Arial" w:hAnsi="Arial" w:cs="Arial"/>
          <w:sz w:val="24"/>
          <w:szCs w:val="24"/>
        </w:rPr>
        <w:t xml:space="preserve">and must be returned by </w:t>
      </w:r>
      <w:r w:rsidR="00F41460">
        <w:rPr>
          <w:rFonts w:ascii="Arial" w:hAnsi="Arial" w:cs="Arial"/>
          <w:sz w:val="24"/>
          <w:szCs w:val="24"/>
        </w:rPr>
        <w:t>Friday 27</w:t>
      </w:r>
      <w:r w:rsidR="00F41460" w:rsidRPr="00F41460">
        <w:rPr>
          <w:rFonts w:ascii="Arial" w:hAnsi="Arial" w:cs="Arial"/>
          <w:sz w:val="24"/>
          <w:szCs w:val="24"/>
          <w:vertAlign w:val="superscript"/>
        </w:rPr>
        <w:t>th</w:t>
      </w:r>
      <w:r w:rsidR="00F41460">
        <w:rPr>
          <w:rFonts w:ascii="Arial" w:hAnsi="Arial" w:cs="Arial"/>
          <w:sz w:val="24"/>
          <w:szCs w:val="24"/>
        </w:rPr>
        <w:t xml:space="preserve"> October 2017</w:t>
      </w:r>
      <w:r w:rsidR="00A475E4" w:rsidRPr="00F41460">
        <w:rPr>
          <w:rFonts w:ascii="Arial" w:hAnsi="Arial" w:cs="Arial"/>
          <w:sz w:val="24"/>
          <w:szCs w:val="24"/>
        </w:rPr>
        <w:t xml:space="preserve"> at </w:t>
      </w:r>
      <w:r w:rsidRPr="00F41460">
        <w:rPr>
          <w:rFonts w:ascii="Arial" w:hAnsi="Arial" w:cs="Arial"/>
          <w:sz w:val="24"/>
          <w:szCs w:val="24"/>
        </w:rPr>
        <w:t>the latest. Ballot papers received after the closing date will not be counted. Ballot papers will be counted at</w:t>
      </w:r>
      <w:r w:rsidR="00F41460">
        <w:rPr>
          <w:rFonts w:ascii="Arial" w:hAnsi="Arial" w:cs="Arial"/>
          <w:sz w:val="24"/>
          <w:szCs w:val="24"/>
        </w:rPr>
        <w:t xml:space="preserve"> Victoria CP School at 3.30pm on Friday 27</w:t>
      </w:r>
      <w:r w:rsidR="00F41460" w:rsidRPr="00F41460">
        <w:rPr>
          <w:rFonts w:ascii="Arial" w:hAnsi="Arial" w:cs="Arial"/>
          <w:sz w:val="24"/>
          <w:szCs w:val="24"/>
          <w:vertAlign w:val="superscript"/>
        </w:rPr>
        <w:t>th</w:t>
      </w:r>
      <w:r w:rsidR="00F41460">
        <w:rPr>
          <w:rFonts w:ascii="Arial" w:hAnsi="Arial" w:cs="Arial"/>
          <w:sz w:val="24"/>
          <w:szCs w:val="24"/>
        </w:rPr>
        <w:t xml:space="preserve"> October 2017</w:t>
      </w:r>
      <w:r w:rsidRPr="00F41460">
        <w:rPr>
          <w:rFonts w:ascii="Arial" w:hAnsi="Arial" w:cs="Arial"/>
          <w:sz w:val="24"/>
          <w:szCs w:val="24"/>
        </w:rPr>
        <w:t xml:space="preserve">. </w:t>
      </w:r>
    </w:p>
    <w:p w:rsidR="004A65E8" w:rsidRPr="00F41460" w:rsidRDefault="004A65E8" w:rsidP="004A65E8">
      <w:pPr>
        <w:tabs>
          <w:tab w:val="left" w:pos="8080"/>
          <w:tab w:val="left" w:pos="8280"/>
        </w:tabs>
        <w:ind w:right="-61"/>
        <w:rPr>
          <w:rFonts w:ascii="Arial" w:hAnsi="Arial" w:cs="Arial"/>
          <w:sz w:val="24"/>
          <w:szCs w:val="24"/>
        </w:rPr>
      </w:pPr>
    </w:p>
    <w:p w:rsidR="004A65E8" w:rsidRPr="00F41460" w:rsidRDefault="004A65E8" w:rsidP="004A65E8">
      <w:pPr>
        <w:tabs>
          <w:tab w:val="left" w:pos="8080"/>
          <w:tab w:val="left" w:pos="8280"/>
        </w:tabs>
        <w:ind w:right="-61"/>
        <w:rPr>
          <w:rFonts w:ascii="Arial" w:hAnsi="Arial" w:cs="Arial"/>
          <w:sz w:val="24"/>
          <w:szCs w:val="24"/>
        </w:rPr>
      </w:pPr>
      <w:r w:rsidRPr="00F41460">
        <w:rPr>
          <w:rFonts w:ascii="Arial" w:hAnsi="Arial" w:cs="Arial"/>
          <w:sz w:val="24"/>
          <w:szCs w:val="24"/>
        </w:rPr>
        <w:t>The term of office of a parent governor is four years from the date of appointment. A parent governor is not disqualified from continuing in office should his or her child leave the school before the end of the four year period.</w:t>
      </w:r>
    </w:p>
    <w:p w:rsidR="004A65E8" w:rsidRPr="00F41460" w:rsidRDefault="004A65E8" w:rsidP="004A65E8">
      <w:pPr>
        <w:tabs>
          <w:tab w:val="left" w:pos="8080"/>
          <w:tab w:val="left" w:pos="8280"/>
        </w:tabs>
        <w:ind w:right="-61"/>
        <w:rPr>
          <w:rFonts w:ascii="Arial" w:hAnsi="Arial" w:cs="Arial"/>
          <w:sz w:val="24"/>
          <w:szCs w:val="24"/>
        </w:rPr>
      </w:pPr>
    </w:p>
    <w:p w:rsidR="004A65E8" w:rsidRPr="00F41460" w:rsidRDefault="004A65E8" w:rsidP="004A65E8">
      <w:pPr>
        <w:tabs>
          <w:tab w:val="left" w:pos="8080"/>
          <w:tab w:val="left" w:pos="8280"/>
        </w:tabs>
        <w:ind w:right="-61"/>
        <w:rPr>
          <w:rFonts w:ascii="Arial" w:hAnsi="Arial" w:cs="Arial"/>
          <w:sz w:val="24"/>
          <w:szCs w:val="24"/>
        </w:rPr>
      </w:pPr>
      <w:r w:rsidRPr="00F41460">
        <w:rPr>
          <w:rFonts w:ascii="Arial" w:hAnsi="Arial" w:cs="Arial"/>
          <w:sz w:val="24"/>
          <w:szCs w:val="24"/>
        </w:rPr>
        <w:t>Yours sincerely,</w:t>
      </w:r>
    </w:p>
    <w:p w:rsidR="004A65E8" w:rsidRPr="00F41460" w:rsidRDefault="004A65E8" w:rsidP="004A65E8">
      <w:pPr>
        <w:tabs>
          <w:tab w:val="left" w:pos="8080"/>
          <w:tab w:val="left" w:pos="8280"/>
        </w:tabs>
        <w:ind w:right="-61"/>
        <w:rPr>
          <w:rFonts w:ascii="Arial" w:hAnsi="Arial" w:cs="Arial"/>
          <w:sz w:val="24"/>
          <w:szCs w:val="24"/>
        </w:rPr>
      </w:pPr>
    </w:p>
    <w:p w:rsidR="00EE3C2F" w:rsidRPr="00F41460" w:rsidRDefault="00EE3C2F" w:rsidP="004A65E8">
      <w:pPr>
        <w:tabs>
          <w:tab w:val="left" w:pos="8080"/>
          <w:tab w:val="left" w:pos="8280"/>
        </w:tabs>
        <w:ind w:right="-61"/>
        <w:rPr>
          <w:rFonts w:ascii="Arial" w:hAnsi="Arial" w:cs="Arial"/>
          <w:sz w:val="24"/>
          <w:szCs w:val="24"/>
        </w:rPr>
      </w:pPr>
      <w:r w:rsidRPr="00F41460">
        <w:rPr>
          <w:rFonts w:ascii="Arial" w:hAnsi="Arial" w:cs="Arial"/>
          <w:sz w:val="24"/>
          <w:szCs w:val="24"/>
        </w:rPr>
        <w:t>Mrs Debbie Eccles</w:t>
      </w:r>
    </w:p>
    <w:p w:rsidR="004A65E8" w:rsidRPr="00F41460" w:rsidRDefault="00A475E4" w:rsidP="004A65E8">
      <w:pPr>
        <w:tabs>
          <w:tab w:val="left" w:pos="8080"/>
          <w:tab w:val="left" w:pos="8280"/>
        </w:tabs>
        <w:ind w:right="-61"/>
        <w:rPr>
          <w:rFonts w:ascii="Arial" w:hAnsi="Arial" w:cs="Arial"/>
          <w:sz w:val="24"/>
          <w:szCs w:val="24"/>
        </w:rPr>
      </w:pPr>
      <w:r w:rsidRPr="00F41460">
        <w:rPr>
          <w:rFonts w:ascii="Arial" w:hAnsi="Arial" w:cs="Arial"/>
          <w:sz w:val="24"/>
          <w:szCs w:val="24"/>
        </w:rPr>
        <w:t>Headteacher</w:t>
      </w:r>
    </w:p>
    <w:p w:rsidR="00F41460" w:rsidRDefault="00F41460" w:rsidP="004A65E8">
      <w:pPr>
        <w:tabs>
          <w:tab w:val="left" w:pos="8080"/>
          <w:tab w:val="left" w:pos="8280"/>
        </w:tabs>
        <w:ind w:right="-61"/>
        <w:rPr>
          <w:rFonts w:ascii="Arial" w:hAnsi="Arial" w:cs="Arial"/>
          <w:i/>
          <w:sz w:val="18"/>
          <w:szCs w:val="18"/>
        </w:rPr>
      </w:pPr>
    </w:p>
    <w:p w:rsidR="004A65E8" w:rsidRPr="00F41460" w:rsidRDefault="000E284E" w:rsidP="004A65E8">
      <w:pPr>
        <w:tabs>
          <w:tab w:val="left" w:pos="8080"/>
          <w:tab w:val="left" w:pos="8280"/>
        </w:tabs>
        <w:ind w:right="-61"/>
        <w:rPr>
          <w:rFonts w:ascii="Arial" w:hAnsi="Arial" w:cs="Arial"/>
          <w:i/>
          <w:sz w:val="18"/>
          <w:szCs w:val="18"/>
        </w:rPr>
      </w:pPr>
      <w:r w:rsidRPr="00F41460">
        <w:rPr>
          <w:rFonts w:ascii="Arial" w:hAnsi="Arial" w:cs="Arial"/>
          <w:i/>
          <w:sz w:val="18"/>
          <w:szCs w:val="18"/>
        </w:rPr>
        <w:t>(</w:t>
      </w:r>
      <w:r w:rsidR="00A475E4" w:rsidRPr="00F41460">
        <w:rPr>
          <w:rFonts w:ascii="Arial" w:hAnsi="Arial" w:cs="Arial"/>
          <w:i/>
          <w:sz w:val="18"/>
          <w:szCs w:val="18"/>
        </w:rPr>
        <w:t>The Chair of Governors does not have the delegated authority to run parent/teacher or staff governor elections</w:t>
      </w:r>
      <w:r w:rsidR="00847D09" w:rsidRPr="00F41460">
        <w:rPr>
          <w:rFonts w:ascii="Arial" w:hAnsi="Arial" w:cs="Arial"/>
          <w:i/>
          <w:sz w:val="18"/>
          <w:szCs w:val="18"/>
        </w:rPr>
        <w:t>;</w:t>
      </w:r>
      <w:r w:rsidR="00A475E4" w:rsidRPr="00F41460">
        <w:rPr>
          <w:rFonts w:ascii="Arial" w:hAnsi="Arial" w:cs="Arial"/>
          <w:i/>
          <w:sz w:val="18"/>
          <w:szCs w:val="18"/>
        </w:rPr>
        <w:t xml:space="preserve"> it is for the Headteacher to oversee</w:t>
      </w:r>
      <w:r w:rsidR="00847D09" w:rsidRPr="00F41460">
        <w:rPr>
          <w:rFonts w:ascii="Arial" w:hAnsi="Arial" w:cs="Arial"/>
          <w:i/>
          <w:sz w:val="18"/>
          <w:szCs w:val="18"/>
        </w:rPr>
        <w:t xml:space="preserve"> this process</w:t>
      </w:r>
      <w:r w:rsidR="00F717D6" w:rsidRPr="00F41460">
        <w:rPr>
          <w:rFonts w:ascii="Arial" w:hAnsi="Arial" w:cs="Arial"/>
          <w:i/>
          <w:sz w:val="18"/>
          <w:szCs w:val="18"/>
        </w:rPr>
        <w:t xml:space="preserve"> – The Local Authority is the appropriate authority but </w:t>
      </w:r>
      <w:r w:rsidRPr="00F41460">
        <w:rPr>
          <w:rFonts w:ascii="Arial" w:hAnsi="Arial" w:cs="Arial"/>
          <w:i/>
          <w:sz w:val="18"/>
          <w:szCs w:val="18"/>
        </w:rPr>
        <w:t>has delegated this function to H</w:t>
      </w:r>
      <w:r w:rsidR="00F717D6" w:rsidRPr="00F41460">
        <w:rPr>
          <w:rFonts w:ascii="Arial" w:hAnsi="Arial" w:cs="Arial"/>
          <w:i/>
          <w:sz w:val="18"/>
          <w:szCs w:val="18"/>
        </w:rPr>
        <w:t>eadteacher</w:t>
      </w:r>
      <w:r w:rsidR="00A475E4" w:rsidRPr="00F41460">
        <w:rPr>
          <w:rFonts w:ascii="Arial" w:hAnsi="Arial" w:cs="Arial"/>
          <w:i/>
          <w:sz w:val="18"/>
          <w:szCs w:val="18"/>
        </w:rPr>
        <w:t xml:space="preserve">. </w:t>
      </w:r>
    </w:p>
    <w:p w:rsidR="00A475E4" w:rsidRPr="000E284E" w:rsidRDefault="00A475E4" w:rsidP="004A65E8">
      <w:pPr>
        <w:tabs>
          <w:tab w:val="left" w:pos="8080"/>
          <w:tab w:val="left" w:pos="8280"/>
        </w:tabs>
        <w:ind w:right="-61"/>
        <w:rPr>
          <w:rFonts w:ascii="Arial" w:hAnsi="Arial" w:cs="Arial"/>
          <w:i/>
          <w:sz w:val="24"/>
          <w:szCs w:val="24"/>
        </w:rPr>
      </w:pPr>
    </w:p>
    <w:p w:rsidR="00F41460" w:rsidRDefault="00F41460" w:rsidP="004A65E8">
      <w:pPr>
        <w:autoSpaceDE w:val="0"/>
        <w:autoSpaceDN w:val="0"/>
        <w:adjustRightInd w:val="0"/>
        <w:rPr>
          <w:rFonts w:ascii="Arial" w:hAnsi="Arial" w:cs="Arial"/>
          <w:b/>
          <w:sz w:val="24"/>
          <w:szCs w:val="24"/>
          <w:u w:val="single"/>
        </w:rPr>
      </w:pPr>
    </w:p>
    <w:p w:rsidR="004A65E8" w:rsidRDefault="004A65E8" w:rsidP="004A65E8">
      <w:pPr>
        <w:autoSpaceDE w:val="0"/>
        <w:autoSpaceDN w:val="0"/>
        <w:adjustRightInd w:val="0"/>
        <w:rPr>
          <w:rFonts w:ascii="Arial" w:hAnsi="Arial" w:cs="Arial"/>
          <w:b/>
          <w:sz w:val="24"/>
          <w:szCs w:val="24"/>
          <w:u w:val="single"/>
        </w:rPr>
      </w:pPr>
      <w:r w:rsidRPr="00E9624A">
        <w:rPr>
          <w:rFonts w:ascii="Arial" w:hAnsi="Arial" w:cs="Arial"/>
          <w:b/>
          <w:sz w:val="24"/>
          <w:szCs w:val="24"/>
          <w:u w:val="single"/>
        </w:rPr>
        <w:lastRenderedPageBreak/>
        <w:t>The Role of a School Governor</w:t>
      </w:r>
    </w:p>
    <w:p w:rsidR="004A65E8" w:rsidRPr="00E9624A" w:rsidRDefault="004A65E8" w:rsidP="004A65E8">
      <w:pPr>
        <w:autoSpaceDE w:val="0"/>
        <w:autoSpaceDN w:val="0"/>
        <w:adjustRightInd w:val="0"/>
        <w:rPr>
          <w:rFonts w:ascii="Arial" w:hAnsi="Arial" w:cs="Arial"/>
          <w:b/>
          <w:sz w:val="24"/>
          <w:szCs w:val="24"/>
          <w:u w:val="single"/>
        </w:rPr>
      </w:pP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There are approximately 22,200 school governors in Wales. They give their time, skills and expertise in a voluntary capacity, to help their schools provide children with the best possible education.</w:t>
      </w:r>
    </w:p>
    <w:p w:rsidR="004A65E8" w:rsidRDefault="004A65E8" w:rsidP="004A65E8">
      <w:pPr>
        <w:autoSpaceDE w:val="0"/>
        <w:autoSpaceDN w:val="0"/>
        <w:adjustRightInd w:val="0"/>
        <w:rPr>
          <w:rFonts w:ascii="Arial" w:hAnsi="Arial" w:cs="Arial"/>
          <w:color w:val="000000"/>
          <w:sz w:val="24"/>
          <w:szCs w:val="24"/>
        </w:rPr>
      </w:pP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Governing bodies are accountable for the strategic direction of their school and for the quality of education provided.</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Why become a Governor?</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make an important contribution to education by supporting the school</w:t>
      </w:r>
    </w:p>
    <w:p w:rsidR="004A65E8" w:rsidRPr="00E9624A" w:rsidRDefault="004A65E8" w:rsidP="004A65E8">
      <w:pPr>
        <w:autoSpaceDE w:val="0"/>
        <w:autoSpaceDN w:val="0"/>
        <w:adjustRightInd w:val="0"/>
        <w:ind w:firstLine="720"/>
        <w:rPr>
          <w:rFonts w:ascii="Arial" w:hAnsi="Arial" w:cs="Arial"/>
          <w:color w:val="000000"/>
          <w:sz w:val="24"/>
          <w:szCs w:val="24"/>
        </w:rPr>
      </w:pPr>
      <w:proofErr w:type="gramStart"/>
      <w:r w:rsidRPr="00E9624A">
        <w:rPr>
          <w:rFonts w:ascii="Arial" w:hAnsi="Arial" w:cs="Arial"/>
          <w:color w:val="000000"/>
          <w:sz w:val="24"/>
          <w:szCs w:val="24"/>
        </w:rPr>
        <w:t>community</w:t>
      </w:r>
      <w:proofErr w:type="gramEnd"/>
      <w:r w:rsidRPr="00E9624A">
        <w:rPr>
          <w:rFonts w:ascii="Arial" w:hAnsi="Arial" w:cs="Arial"/>
          <w:color w:val="000000"/>
          <w:sz w:val="24"/>
          <w:szCs w:val="24"/>
        </w:rPr>
        <w:t>, its staff and pupils and helping to raise standards of education</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experience rewarding and challenging opportunities</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help to develop your existing skills and also learn new ones</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meet and work with new people</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gain awareness of the education system</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A Governor is a volunteer who:</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has an interest in education;</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represents those with a key interest in the school;</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part of a team which accepts responsibility for everything a school does;</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has time to commit to meetings and other occasions;</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willing to learn;</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able to act as a critical friend who supports the school but also challenges and asks questions about how the school works and the standards it achieves;</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proofErr w:type="gramStart"/>
      <w:r w:rsidRPr="00E9624A">
        <w:rPr>
          <w:rFonts w:ascii="Arial" w:hAnsi="Arial" w:cs="Arial"/>
          <w:color w:val="000000"/>
          <w:sz w:val="24"/>
          <w:szCs w:val="24"/>
        </w:rPr>
        <w:t>acts</w:t>
      </w:r>
      <w:proofErr w:type="gramEnd"/>
      <w:r w:rsidRPr="00E9624A">
        <w:rPr>
          <w:rFonts w:ascii="Arial" w:hAnsi="Arial" w:cs="Arial"/>
          <w:color w:val="000000"/>
          <w:sz w:val="24"/>
          <w:szCs w:val="24"/>
        </w:rPr>
        <w:t xml:space="preserve"> as a link between parents, the local community, the Local Authority and the school.</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Three Key Roles of</w:t>
      </w:r>
      <w:r>
        <w:rPr>
          <w:rFonts w:ascii="Arial" w:hAnsi="Arial" w:cs="Arial"/>
          <w:b/>
          <w:bCs/>
          <w:color w:val="000000"/>
          <w:sz w:val="24"/>
          <w:szCs w:val="24"/>
        </w:rPr>
        <w:t xml:space="preserve"> </w:t>
      </w:r>
      <w:r w:rsidRPr="00E9624A">
        <w:rPr>
          <w:rFonts w:ascii="Arial" w:hAnsi="Arial" w:cs="Arial"/>
          <w:b/>
          <w:bCs/>
          <w:color w:val="000000"/>
          <w:sz w:val="24"/>
          <w:szCs w:val="24"/>
        </w:rPr>
        <w:t>the Governing Body</w:t>
      </w:r>
    </w:p>
    <w:p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1 - Provide a strategic view</w:t>
      </w:r>
    </w:p>
    <w:p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2 - Act as a critical friend</w:t>
      </w:r>
    </w:p>
    <w:p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3 - Ensure accountability</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Support and Training</w:t>
      </w: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For governors to carry out their responsibilities effectively and to a high standard</w:t>
      </w:r>
    </w:p>
    <w:p w:rsidR="004A65E8" w:rsidRPr="00E9624A" w:rsidRDefault="004A65E8" w:rsidP="004A65E8">
      <w:pPr>
        <w:autoSpaceDE w:val="0"/>
        <w:autoSpaceDN w:val="0"/>
        <w:adjustRightInd w:val="0"/>
        <w:rPr>
          <w:rFonts w:ascii="Arial" w:hAnsi="Arial" w:cs="Arial"/>
          <w:color w:val="000000"/>
          <w:sz w:val="24"/>
          <w:szCs w:val="24"/>
        </w:rPr>
      </w:pPr>
      <w:proofErr w:type="gramStart"/>
      <w:r w:rsidRPr="00E9624A">
        <w:rPr>
          <w:rFonts w:ascii="Arial" w:hAnsi="Arial" w:cs="Arial"/>
          <w:color w:val="000000"/>
          <w:sz w:val="24"/>
          <w:szCs w:val="24"/>
        </w:rPr>
        <w:t>they</w:t>
      </w:r>
      <w:proofErr w:type="gramEnd"/>
      <w:r w:rsidRPr="00E9624A">
        <w:rPr>
          <w:rFonts w:ascii="Arial" w:hAnsi="Arial" w:cs="Arial"/>
          <w:color w:val="000000"/>
          <w:sz w:val="24"/>
          <w:szCs w:val="24"/>
        </w:rPr>
        <w:t xml:space="preserve"> need to be trained appropriately.</w:t>
      </w:r>
      <w:r>
        <w:rPr>
          <w:rFonts w:ascii="Arial" w:hAnsi="Arial" w:cs="Arial"/>
          <w:color w:val="000000"/>
          <w:sz w:val="24"/>
          <w:szCs w:val="24"/>
        </w:rPr>
        <w:t xml:space="preserve"> A new governor must attend Governor Induction and Understanding School Data training within 12 months of being appointed.</w:t>
      </w:r>
    </w:p>
    <w:p w:rsidR="004A65E8" w:rsidRDefault="004A65E8" w:rsidP="004A65E8">
      <w:pPr>
        <w:autoSpaceDE w:val="0"/>
        <w:autoSpaceDN w:val="0"/>
        <w:adjustRightInd w:val="0"/>
        <w:rPr>
          <w:rFonts w:ascii="Arial" w:hAnsi="Arial" w:cs="Arial"/>
          <w:color w:val="000000"/>
          <w:sz w:val="24"/>
          <w:szCs w:val="24"/>
        </w:rPr>
      </w:pP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A commitment to governor development is an important aspect of being an effective</w:t>
      </w:r>
    </w:p>
    <w:p w:rsidR="004A65E8" w:rsidRPr="00E9624A" w:rsidRDefault="004A65E8" w:rsidP="004A65E8">
      <w:pPr>
        <w:autoSpaceDE w:val="0"/>
        <w:autoSpaceDN w:val="0"/>
        <w:adjustRightInd w:val="0"/>
        <w:rPr>
          <w:rFonts w:ascii="Arial" w:hAnsi="Arial" w:cs="Arial"/>
          <w:color w:val="000000"/>
          <w:sz w:val="24"/>
          <w:szCs w:val="24"/>
        </w:rPr>
      </w:pPr>
      <w:proofErr w:type="gramStart"/>
      <w:r w:rsidRPr="00E9624A">
        <w:rPr>
          <w:rFonts w:ascii="Arial" w:hAnsi="Arial" w:cs="Arial"/>
          <w:color w:val="000000"/>
          <w:sz w:val="24"/>
          <w:szCs w:val="24"/>
        </w:rPr>
        <w:t>governing</w:t>
      </w:r>
      <w:proofErr w:type="gramEnd"/>
      <w:r w:rsidRPr="00E9624A">
        <w:rPr>
          <w:rFonts w:ascii="Arial" w:hAnsi="Arial" w:cs="Arial"/>
          <w:color w:val="000000"/>
          <w:sz w:val="24"/>
          <w:szCs w:val="24"/>
        </w:rPr>
        <w:t xml:space="preserve"> body but training does not just stop at the induction stage. There are a</w:t>
      </w:r>
    </w:p>
    <w:p w:rsidR="004A65E8" w:rsidRPr="00E9624A" w:rsidRDefault="004A65E8" w:rsidP="004A65E8">
      <w:pPr>
        <w:autoSpaceDE w:val="0"/>
        <w:autoSpaceDN w:val="0"/>
        <w:adjustRightInd w:val="0"/>
        <w:rPr>
          <w:rFonts w:ascii="Arial" w:hAnsi="Arial" w:cs="Arial"/>
          <w:color w:val="000000"/>
          <w:sz w:val="24"/>
          <w:szCs w:val="24"/>
        </w:rPr>
      </w:pPr>
      <w:proofErr w:type="gramStart"/>
      <w:r w:rsidRPr="00E9624A">
        <w:rPr>
          <w:rFonts w:ascii="Arial" w:hAnsi="Arial" w:cs="Arial"/>
          <w:color w:val="000000"/>
          <w:sz w:val="24"/>
          <w:szCs w:val="24"/>
        </w:rPr>
        <w:t>number</w:t>
      </w:r>
      <w:proofErr w:type="gramEnd"/>
      <w:r w:rsidRPr="00E9624A">
        <w:rPr>
          <w:rFonts w:ascii="Arial" w:hAnsi="Arial" w:cs="Arial"/>
          <w:color w:val="000000"/>
          <w:sz w:val="24"/>
          <w:szCs w:val="24"/>
        </w:rPr>
        <w:t xml:space="preserve"> of additional training courses available, provided by Local Authorities, to</w:t>
      </w:r>
    </w:p>
    <w:p w:rsidR="004A65E8" w:rsidRPr="00E9624A" w:rsidRDefault="004A65E8" w:rsidP="004A65E8">
      <w:pPr>
        <w:autoSpaceDE w:val="0"/>
        <w:autoSpaceDN w:val="0"/>
        <w:adjustRightInd w:val="0"/>
        <w:rPr>
          <w:rFonts w:ascii="Arial" w:hAnsi="Arial" w:cs="Arial"/>
          <w:color w:val="000000"/>
          <w:sz w:val="24"/>
          <w:szCs w:val="24"/>
        </w:rPr>
      </w:pPr>
      <w:proofErr w:type="gramStart"/>
      <w:r w:rsidRPr="00E9624A">
        <w:rPr>
          <w:rFonts w:ascii="Arial" w:hAnsi="Arial" w:cs="Arial"/>
          <w:color w:val="000000"/>
          <w:sz w:val="24"/>
          <w:szCs w:val="24"/>
        </w:rPr>
        <w:t>assist</w:t>
      </w:r>
      <w:proofErr w:type="gramEnd"/>
      <w:r w:rsidRPr="00E9624A">
        <w:rPr>
          <w:rFonts w:ascii="Arial" w:hAnsi="Arial" w:cs="Arial"/>
          <w:color w:val="000000"/>
          <w:sz w:val="24"/>
          <w:szCs w:val="24"/>
        </w:rPr>
        <w:t xml:space="preserve"> all governors to gain the knowledge and skills necessary to effectively govern</w:t>
      </w:r>
    </w:p>
    <w:p w:rsidR="004A65E8" w:rsidRDefault="004A65E8" w:rsidP="004A65E8">
      <w:pPr>
        <w:autoSpaceDE w:val="0"/>
        <w:autoSpaceDN w:val="0"/>
        <w:adjustRightInd w:val="0"/>
        <w:rPr>
          <w:rFonts w:ascii="Arial" w:hAnsi="Arial" w:cs="Arial"/>
          <w:color w:val="000000"/>
          <w:sz w:val="24"/>
          <w:szCs w:val="24"/>
        </w:rPr>
      </w:pPr>
      <w:proofErr w:type="gramStart"/>
      <w:r w:rsidRPr="00E9624A">
        <w:rPr>
          <w:rFonts w:ascii="Arial" w:hAnsi="Arial" w:cs="Arial"/>
          <w:color w:val="000000"/>
          <w:sz w:val="24"/>
          <w:szCs w:val="24"/>
        </w:rPr>
        <w:t>their</w:t>
      </w:r>
      <w:proofErr w:type="gramEnd"/>
      <w:r w:rsidRPr="00E9624A">
        <w:rPr>
          <w:rFonts w:ascii="Arial" w:hAnsi="Arial" w:cs="Arial"/>
          <w:color w:val="000000"/>
          <w:sz w:val="24"/>
          <w:szCs w:val="24"/>
        </w:rPr>
        <w:t xml:space="preserve"> school.</w:t>
      </w:r>
    </w:p>
    <w:p w:rsidR="004A65E8" w:rsidRPr="00E9624A" w:rsidRDefault="004A65E8" w:rsidP="004A65E8">
      <w:pPr>
        <w:autoSpaceDE w:val="0"/>
        <w:autoSpaceDN w:val="0"/>
        <w:adjustRightInd w:val="0"/>
        <w:rPr>
          <w:rFonts w:ascii="Arial" w:hAnsi="Arial" w:cs="Arial"/>
          <w:color w:val="000000"/>
          <w:sz w:val="24"/>
          <w:szCs w:val="24"/>
        </w:rPr>
      </w:pPr>
      <w:r>
        <w:rPr>
          <w:rFonts w:ascii="Arial" w:hAnsi="Arial" w:cs="Arial"/>
          <w:color w:val="000000"/>
          <w:sz w:val="24"/>
          <w:szCs w:val="24"/>
        </w:rPr>
        <w:br w:type="page"/>
      </w:r>
    </w:p>
    <w:p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lastRenderedPageBreak/>
        <w:t>ELIGIBILITY</w:t>
      </w:r>
    </w:p>
    <w:p w:rsidR="00DA7E19" w:rsidRPr="00ED6D8D" w:rsidRDefault="00DA7E19" w:rsidP="00DA7E19">
      <w:pPr>
        <w:tabs>
          <w:tab w:val="left" w:pos="8080"/>
          <w:tab w:val="left" w:pos="8280"/>
        </w:tabs>
        <w:ind w:right="-61"/>
        <w:rPr>
          <w:rFonts w:ascii="Arial" w:hAnsi="Arial" w:cs="Arial"/>
          <w:sz w:val="24"/>
          <w:szCs w:val="24"/>
        </w:rPr>
      </w:pPr>
    </w:p>
    <w:p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t>Definition of an elected parent governor:</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An elected parent governor is defined as “</w:t>
      </w:r>
      <w:r w:rsidRPr="00ED6D8D">
        <w:rPr>
          <w:rFonts w:ascii="Arial" w:hAnsi="Arial" w:cs="Arial"/>
          <w:b/>
          <w:sz w:val="24"/>
          <w:szCs w:val="24"/>
        </w:rPr>
        <w:t>a person who is elected as a member of the governing body of a school by parents of registered pupils at the school and who is himself/herself such a parent at the time he/she is elected”.</w:t>
      </w:r>
      <w:r w:rsidRPr="00ED6D8D">
        <w:rPr>
          <w:rFonts w:ascii="Arial" w:hAnsi="Arial" w:cs="Arial"/>
          <w:sz w:val="24"/>
          <w:szCs w:val="24"/>
        </w:rPr>
        <w:t xml:space="preserve"> Parent governors shall hold office for a term of four years, subject to resignation or disqualification. In some circumstance a child or young person  may have more than two ‘parents’ or people with parental responsibility and they all have the right to stand as governors, or to vote, examples are long-term foster parents, legal guardians and residence orders. </w:t>
      </w:r>
    </w:p>
    <w:p w:rsidR="00DA7E19" w:rsidRPr="00ED6D8D" w:rsidRDefault="00DA7E19" w:rsidP="00DA7E19">
      <w:pPr>
        <w:tabs>
          <w:tab w:val="left" w:pos="8080"/>
          <w:tab w:val="left" w:pos="8280"/>
        </w:tabs>
        <w:ind w:right="-61"/>
        <w:rPr>
          <w:rFonts w:ascii="Arial" w:hAnsi="Arial" w:cs="Arial"/>
          <w:sz w:val="24"/>
          <w:szCs w:val="24"/>
        </w:rPr>
      </w:pPr>
    </w:p>
    <w:p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t>Disqualification - applicable to all Governors:</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A person is disqualified from being a school governor if:</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1. </w:t>
      </w:r>
      <w:r>
        <w:rPr>
          <w:rFonts w:ascii="Arial" w:hAnsi="Arial" w:cs="Arial"/>
          <w:sz w:val="24"/>
          <w:szCs w:val="24"/>
        </w:rPr>
        <w:t xml:space="preserve">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would, at the date of appointment, be a member of the governing bodies of more than two schools.</w:t>
      </w:r>
      <w:r>
        <w:rPr>
          <w:rFonts w:ascii="Arial" w:hAnsi="Arial" w:cs="Arial"/>
          <w:sz w:val="24"/>
          <w:szCs w:val="24"/>
        </w:rPr>
        <w:t xml:space="preserve"> </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2.</w:t>
      </w:r>
      <w:r>
        <w:rPr>
          <w:rFonts w:ascii="Arial" w:hAnsi="Arial" w:cs="Arial"/>
          <w:sz w:val="24"/>
          <w:szCs w:val="24"/>
        </w:rPr>
        <w:t xml:space="preserve">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refuses a request by the Governing Body to apply for a Disclosure &amp; Barring Service (DBS) check.</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3. </w:t>
      </w:r>
      <w:r>
        <w:rPr>
          <w:rFonts w:ascii="Arial" w:hAnsi="Arial" w:cs="Arial"/>
          <w:sz w:val="24"/>
          <w:szCs w:val="24"/>
        </w:rPr>
        <w:t xml:space="preserve">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has been adjudged bankrupt or sequestration of his estate has been awarded and (in either case) he/she has not been discharged and the bankruptcy order has not been annulled or rescinded. That person has made a composition or arrangement with, or granted a trust deed for, his creditors and has not been discharged in respect of it.</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4.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has been disqualified from serving as a Company Director or has an order made under Section 429 (2) (b) of the Insolvency Act 1986.</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5.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has been removed from the office of trustee for a Charity by an order made by the Charity Commissioners or the High Court on the grounds of any misconduct or mismanagement in the administration of the Charity.</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6.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is liable to be detained under the Mental Health Act 1983.</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7 (a) (i) that person has within the previous 5 years been convicted of any offence and has received a prison sentence (whether suspended or not) for a period of 3 months or more without the option of a fine; or</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(ii)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has within the previous 20 years has been convicted of any offence and has received a prison sentence for a period of more than 2 ½ years: or</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(iii)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has at any time been convicted of any offence and has received a prison sentence of 5 years or more.</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(b) </w:t>
      </w:r>
      <w:proofErr w:type="gramStart"/>
      <w:r w:rsidRPr="00ED6D8D">
        <w:rPr>
          <w:rFonts w:ascii="Arial" w:hAnsi="Arial" w:cs="Arial"/>
          <w:sz w:val="24"/>
          <w:szCs w:val="24"/>
        </w:rPr>
        <w:t>that</w:t>
      </w:r>
      <w:proofErr w:type="gramEnd"/>
      <w:r w:rsidRPr="00ED6D8D">
        <w:rPr>
          <w:rFonts w:ascii="Arial" w:hAnsi="Arial" w:cs="Arial"/>
          <w:sz w:val="24"/>
          <w:szCs w:val="24"/>
        </w:rPr>
        <w:t xml:space="preserve"> person has within the previous 5 years been convicted under Section 547 Education Act 1996 (nuisance and disturbance on educational premises) which took place on the premises of a school and has been sentenced to a fine. </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8.   that person is a governor who has remained suspended from office by virtue of regulation 4 or 5 of the Government of Maintained Schools (Training Requirements for Governors)(Wales) Regulations 2013 for a continuous period of six months  or who has already been disqualified for failure to attend required training until he has completed that training.  </w:t>
      </w:r>
    </w:p>
    <w:p w:rsidR="00DA7E19" w:rsidRPr="00ED6D8D" w:rsidRDefault="00DA7E19" w:rsidP="00DA7E19">
      <w:pPr>
        <w:tabs>
          <w:tab w:val="left" w:pos="8080"/>
          <w:tab w:val="left" w:pos="8280"/>
        </w:tabs>
        <w:ind w:right="-61"/>
        <w:rPr>
          <w:rFonts w:ascii="Arial" w:hAnsi="Arial" w:cs="Arial"/>
          <w:sz w:val="24"/>
          <w:szCs w:val="24"/>
        </w:rPr>
      </w:pP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(The above is a summary of the provisions of Regulation 24 and Schedule 5 of the Government of Maintained Schools (Wales) Regulations 2005. If you want to read the Regulations, please contact the Governor Support Team, Wrexham County Borough Council, 3rd Floor </w:t>
      </w:r>
      <w:proofErr w:type="spellStart"/>
      <w:r w:rsidRPr="00ED6D8D">
        <w:rPr>
          <w:rFonts w:ascii="Arial" w:hAnsi="Arial" w:cs="Arial"/>
          <w:sz w:val="24"/>
          <w:szCs w:val="24"/>
        </w:rPr>
        <w:t>Lambpit</w:t>
      </w:r>
      <w:proofErr w:type="spellEnd"/>
      <w:r w:rsidRPr="00ED6D8D">
        <w:rPr>
          <w:rFonts w:ascii="Arial" w:hAnsi="Arial" w:cs="Arial"/>
          <w:sz w:val="24"/>
          <w:szCs w:val="24"/>
        </w:rPr>
        <w:t xml:space="preserve"> Street, Wrexham, LL11 1AR).</w:t>
      </w:r>
    </w:p>
    <w:p w:rsidR="00DA7E19" w:rsidRDefault="00DA7E19" w:rsidP="00DA7E19">
      <w:pPr>
        <w:spacing w:after="200" w:line="276" w:lineRule="auto"/>
        <w:rPr>
          <w:rFonts w:ascii="Arial" w:hAnsi="Arial" w:cs="Arial"/>
          <w:b/>
          <w:color w:val="FF0000"/>
          <w:sz w:val="24"/>
          <w:szCs w:val="24"/>
          <w:u w:val="single"/>
        </w:rPr>
      </w:pPr>
      <w:r>
        <w:rPr>
          <w:rFonts w:ascii="Arial" w:hAnsi="Arial" w:cs="Arial"/>
          <w:b/>
          <w:sz w:val="24"/>
          <w:szCs w:val="24"/>
          <w:u w:val="single"/>
        </w:rPr>
        <w:br w:type="page"/>
      </w:r>
    </w:p>
    <w:p w:rsidR="008F0006" w:rsidRPr="00F41460" w:rsidRDefault="008F0006" w:rsidP="004A65E8">
      <w:pPr>
        <w:tabs>
          <w:tab w:val="left" w:pos="8080"/>
          <w:tab w:val="left" w:pos="8280"/>
        </w:tabs>
        <w:ind w:right="-61"/>
        <w:jc w:val="center"/>
        <w:rPr>
          <w:rFonts w:ascii="Arial" w:hAnsi="Arial" w:cs="Arial"/>
          <w:b/>
          <w:sz w:val="24"/>
          <w:szCs w:val="24"/>
          <w:u w:val="single"/>
        </w:rPr>
      </w:pPr>
      <w:r w:rsidRPr="00F41460">
        <w:rPr>
          <w:rFonts w:ascii="Arial" w:hAnsi="Arial" w:cs="Arial"/>
          <w:b/>
          <w:sz w:val="24"/>
          <w:szCs w:val="24"/>
          <w:u w:val="single"/>
        </w:rPr>
        <w:lastRenderedPageBreak/>
        <w:t>VICTORIA CP SCHOOL</w:t>
      </w:r>
    </w:p>
    <w:p w:rsidR="004A65E8" w:rsidRPr="00E9624A" w:rsidRDefault="004A65E8" w:rsidP="004A65E8">
      <w:pPr>
        <w:tabs>
          <w:tab w:val="left" w:pos="8080"/>
          <w:tab w:val="left" w:pos="8280"/>
        </w:tabs>
        <w:ind w:right="-61"/>
        <w:jc w:val="center"/>
        <w:rPr>
          <w:rFonts w:ascii="Arial" w:hAnsi="Arial" w:cs="Arial"/>
          <w:b/>
          <w:sz w:val="24"/>
          <w:szCs w:val="24"/>
          <w:u w:val="single"/>
        </w:rPr>
      </w:pPr>
      <w:r w:rsidRPr="00E9624A">
        <w:rPr>
          <w:rFonts w:ascii="Arial" w:hAnsi="Arial" w:cs="Arial"/>
          <w:b/>
          <w:sz w:val="24"/>
          <w:szCs w:val="24"/>
          <w:u w:val="single"/>
        </w:rPr>
        <w:t>NOMINATION OF PARENT GOVERNOR</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w:t>
      </w:r>
      <w:r>
        <w:rPr>
          <w:rFonts w:ascii="Arial" w:hAnsi="Arial" w:cs="Arial"/>
          <w:sz w:val="24"/>
          <w:szCs w:val="24"/>
        </w:rPr>
        <w:t xml:space="preserve">WISH TO NOMINATE:   </w:t>
      </w:r>
      <w:r w:rsidRPr="00ED6D8D">
        <w:rPr>
          <w:rFonts w:ascii="Arial" w:hAnsi="Arial" w:cs="Arial"/>
          <w:sz w:val="24"/>
          <w:szCs w:val="24"/>
        </w:rPr>
        <w:t>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roofErr w:type="gramStart"/>
      <w:r w:rsidRPr="00ED6D8D">
        <w:rPr>
          <w:rFonts w:ascii="Arial" w:hAnsi="Arial" w:cs="Arial"/>
          <w:sz w:val="24"/>
          <w:szCs w:val="24"/>
        </w:rPr>
        <w:t>as</w:t>
      </w:r>
      <w:proofErr w:type="gramEnd"/>
      <w:r w:rsidRPr="00ED6D8D">
        <w:rPr>
          <w:rFonts w:ascii="Arial" w:hAnsi="Arial" w:cs="Arial"/>
          <w:sz w:val="24"/>
          <w:szCs w:val="24"/>
        </w:rPr>
        <w:t xml:space="preserve"> a Parent Governor of </w:t>
      </w:r>
      <w:r w:rsidR="002739C4" w:rsidRPr="002739C4">
        <w:rPr>
          <w:rFonts w:ascii="Arial" w:hAnsi="Arial" w:cs="Arial"/>
          <w:color w:val="FF0000"/>
          <w:sz w:val="24"/>
          <w:szCs w:val="24"/>
        </w:rPr>
        <w:t>INSERT</w:t>
      </w:r>
      <w:r w:rsidRPr="00ED6D8D">
        <w:rPr>
          <w:rFonts w:ascii="Arial" w:hAnsi="Arial" w:cs="Arial"/>
          <w:sz w:val="24"/>
          <w:szCs w:val="24"/>
        </w:rPr>
        <w:t xml:space="preserve"> School.</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proofErr w:type="gramStart"/>
      <w:r w:rsidRPr="00ED6D8D">
        <w:rPr>
          <w:rFonts w:ascii="Arial" w:hAnsi="Arial" w:cs="Arial"/>
          <w:sz w:val="24"/>
          <w:szCs w:val="24"/>
        </w:rPr>
        <w:t>Proposer’s  Signature</w:t>
      </w:r>
      <w:proofErr w:type="gramEnd"/>
      <w:r w:rsidRPr="00ED6D8D">
        <w:rPr>
          <w:rFonts w:ascii="Arial" w:hAnsi="Arial" w:cs="Arial"/>
          <w:sz w:val="24"/>
          <w:szCs w:val="24"/>
        </w:rPr>
        <w:t>:_____________________________________________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w:t>
      </w:r>
      <w:proofErr w:type="gramStart"/>
      <w:r w:rsidRPr="00ED6D8D">
        <w:rPr>
          <w:rFonts w:ascii="Arial" w:hAnsi="Arial" w:cs="Arial"/>
          <w:sz w:val="24"/>
          <w:szCs w:val="24"/>
        </w:rPr>
        <w:t>:_</w:t>
      </w:r>
      <w:proofErr w:type="gramEnd"/>
      <w:r w:rsidRPr="00ED6D8D">
        <w:rPr>
          <w:rFonts w:ascii="Arial" w:hAnsi="Arial" w:cs="Arial"/>
          <w:sz w:val="24"/>
          <w:szCs w:val="24"/>
        </w:rPr>
        <w:t>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Parent of: _______________________________________ Year: 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Seconder’s Signature</w:t>
      </w:r>
      <w:proofErr w:type="gramStart"/>
      <w:r w:rsidRPr="00ED6D8D">
        <w:rPr>
          <w:rFonts w:ascii="Arial" w:hAnsi="Arial" w:cs="Arial"/>
          <w:sz w:val="24"/>
          <w:szCs w:val="24"/>
        </w:rPr>
        <w:t>: :</w:t>
      </w:r>
      <w:proofErr w:type="gramEnd"/>
      <w:r w:rsidRPr="00ED6D8D">
        <w:rPr>
          <w:rFonts w:ascii="Arial" w:hAnsi="Arial" w:cs="Arial"/>
          <w:sz w:val="24"/>
          <w:szCs w:val="24"/>
        </w:rPr>
        <w:t>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w:t>
      </w:r>
      <w:proofErr w:type="gramStart"/>
      <w:r w:rsidRPr="00ED6D8D">
        <w:rPr>
          <w:rFonts w:ascii="Arial" w:hAnsi="Arial" w:cs="Arial"/>
          <w:sz w:val="24"/>
          <w:szCs w:val="24"/>
        </w:rPr>
        <w:t>:_</w:t>
      </w:r>
      <w:proofErr w:type="gramEnd"/>
      <w:r w:rsidRPr="00ED6D8D">
        <w:rPr>
          <w:rFonts w:ascii="Arial" w:hAnsi="Arial" w:cs="Arial"/>
          <w:sz w:val="24"/>
          <w:szCs w:val="24"/>
        </w:rPr>
        <w:t>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Parent of: _______________________________________ Year: 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CONSENT OF NOMINEE</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_____________________________________________________________  </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proofErr w:type="gramStart"/>
      <w:r w:rsidRPr="00ED6D8D">
        <w:rPr>
          <w:rFonts w:ascii="Arial" w:hAnsi="Arial" w:cs="Arial"/>
          <w:sz w:val="24"/>
          <w:szCs w:val="24"/>
        </w:rPr>
        <w:t>being</w:t>
      </w:r>
      <w:proofErr w:type="gramEnd"/>
      <w:r w:rsidRPr="00ED6D8D">
        <w:rPr>
          <w:rFonts w:ascii="Arial" w:hAnsi="Arial" w:cs="Arial"/>
          <w:sz w:val="24"/>
          <w:szCs w:val="24"/>
        </w:rPr>
        <w:t xml:space="preserve"> the Parent of:______________________________  Year ____________</w:t>
      </w:r>
    </w:p>
    <w:p w:rsidR="004A65E8" w:rsidRPr="00ED6D8D" w:rsidRDefault="004A65E8" w:rsidP="004A65E8">
      <w:pPr>
        <w:tabs>
          <w:tab w:val="left" w:pos="8080"/>
          <w:tab w:val="left" w:pos="8280"/>
        </w:tabs>
        <w:ind w:right="-61"/>
        <w:rPr>
          <w:rFonts w:ascii="Arial" w:hAnsi="Arial" w:cs="Arial"/>
          <w:sz w:val="24"/>
          <w:szCs w:val="24"/>
        </w:rPr>
      </w:pPr>
      <w:proofErr w:type="gramStart"/>
      <w:r w:rsidRPr="00ED6D8D">
        <w:rPr>
          <w:rFonts w:ascii="Arial" w:hAnsi="Arial" w:cs="Arial"/>
          <w:sz w:val="24"/>
          <w:szCs w:val="24"/>
        </w:rPr>
        <w:t>accept</w:t>
      </w:r>
      <w:proofErr w:type="gramEnd"/>
      <w:r w:rsidRPr="00ED6D8D">
        <w:rPr>
          <w:rFonts w:ascii="Arial" w:hAnsi="Arial" w:cs="Arial"/>
          <w:sz w:val="24"/>
          <w:szCs w:val="24"/>
        </w:rPr>
        <w:t xml:space="preserve"> the nomination.</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Signed: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w:t>
      </w: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SELF NOMINATION</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______________________________________________________________  </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proofErr w:type="gramStart"/>
      <w:r w:rsidRPr="00ED6D8D">
        <w:rPr>
          <w:rFonts w:ascii="Arial" w:hAnsi="Arial" w:cs="Arial"/>
          <w:sz w:val="24"/>
          <w:szCs w:val="24"/>
        </w:rPr>
        <w:t>being</w:t>
      </w:r>
      <w:proofErr w:type="gramEnd"/>
      <w:r w:rsidRPr="00ED6D8D">
        <w:rPr>
          <w:rFonts w:ascii="Arial" w:hAnsi="Arial" w:cs="Arial"/>
          <w:sz w:val="24"/>
          <w:szCs w:val="24"/>
        </w:rPr>
        <w:t xml:space="preserve"> the Parent of: ________________________________  Year __________</w:t>
      </w:r>
    </w:p>
    <w:p w:rsidR="004A65E8" w:rsidRPr="00ED6D8D" w:rsidRDefault="004A65E8" w:rsidP="004A65E8">
      <w:pPr>
        <w:tabs>
          <w:tab w:val="left" w:pos="8080"/>
          <w:tab w:val="left" w:pos="8280"/>
        </w:tabs>
        <w:ind w:right="-61"/>
        <w:rPr>
          <w:rFonts w:ascii="Arial" w:hAnsi="Arial" w:cs="Arial"/>
          <w:sz w:val="24"/>
          <w:szCs w:val="24"/>
        </w:rPr>
      </w:pPr>
      <w:proofErr w:type="gramStart"/>
      <w:r w:rsidRPr="00ED6D8D">
        <w:rPr>
          <w:rFonts w:ascii="Arial" w:hAnsi="Arial" w:cs="Arial"/>
          <w:sz w:val="24"/>
          <w:szCs w:val="24"/>
        </w:rPr>
        <w:t>wish</w:t>
      </w:r>
      <w:proofErr w:type="gramEnd"/>
      <w:r w:rsidRPr="00ED6D8D">
        <w:rPr>
          <w:rFonts w:ascii="Arial" w:hAnsi="Arial" w:cs="Arial"/>
          <w:sz w:val="24"/>
          <w:szCs w:val="24"/>
        </w:rPr>
        <w:t xml:space="preserve"> to nominate myself.</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Signed: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DA7E19" w:rsidRDefault="004A65E8" w:rsidP="004A65E8">
      <w:pPr>
        <w:tabs>
          <w:tab w:val="left" w:pos="8080"/>
          <w:tab w:val="left" w:pos="8280"/>
        </w:tabs>
        <w:ind w:right="-61"/>
        <w:jc w:val="center"/>
        <w:rPr>
          <w:rFonts w:ascii="Arial" w:hAnsi="Arial" w:cs="Arial"/>
          <w:sz w:val="24"/>
          <w:szCs w:val="24"/>
        </w:rPr>
      </w:pPr>
      <w:r w:rsidRPr="00ED6D8D">
        <w:rPr>
          <w:rFonts w:ascii="Arial" w:hAnsi="Arial" w:cs="Arial"/>
          <w:sz w:val="24"/>
          <w:szCs w:val="24"/>
        </w:rPr>
        <w:t>A brief personal statement is *enclosed/being sent</w:t>
      </w:r>
      <w:r w:rsidR="00DA7E19">
        <w:rPr>
          <w:rFonts w:ascii="Arial" w:hAnsi="Arial" w:cs="Arial"/>
          <w:sz w:val="24"/>
          <w:szCs w:val="24"/>
        </w:rPr>
        <w:t xml:space="preserve"> </w:t>
      </w:r>
      <w:r w:rsidRPr="00ED6D8D">
        <w:rPr>
          <w:rFonts w:ascii="Arial" w:hAnsi="Arial" w:cs="Arial"/>
          <w:sz w:val="24"/>
          <w:szCs w:val="24"/>
        </w:rPr>
        <w:t xml:space="preserve">separately </w:t>
      </w:r>
    </w:p>
    <w:p w:rsidR="004A65E8" w:rsidRPr="00ED6D8D" w:rsidRDefault="004A65E8" w:rsidP="004A65E8">
      <w:pPr>
        <w:tabs>
          <w:tab w:val="left" w:pos="8080"/>
          <w:tab w:val="left" w:pos="8280"/>
        </w:tabs>
        <w:ind w:right="-61"/>
        <w:jc w:val="center"/>
        <w:rPr>
          <w:rFonts w:ascii="Arial" w:hAnsi="Arial" w:cs="Arial"/>
          <w:sz w:val="24"/>
          <w:szCs w:val="24"/>
        </w:rPr>
      </w:pPr>
      <w:proofErr w:type="gramStart"/>
      <w:r w:rsidRPr="00ED6D8D">
        <w:rPr>
          <w:rFonts w:ascii="Arial" w:hAnsi="Arial" w:cs="Arial"/>
          <w:sz w:val="24"/>
          <w:szCs w:val="24"/>
        </w:rPr>
        <w:t>by</w:t>
      </w:r>
      <w:proofErr w:type="gramEnd"/>
      <w:r w:rsidRPr="00ED6D8D">
        <w:rPr>
          <w:rFonts w:ascii="Arial" w:hAnsi="Arial" w:cs="Arial"/>
          <w:sz w:val="24"/>
          <w:szCs w:val="24"/>
        </w:rPr>
        <w:t xml:space="preserve"> the closing date/not being provided. (*delete as appropriate)</w:t>
      </w:r>
    </w:p>
    <w:p w:rsidR="004A65E8" w:rsidRPr="00ED6D8D" w:rsidRDefault="004A65E8" w:rsidP="004A65E8">
      <w:pPr>
        <w:tabs>
          <w:tab w:val="left" w:pos="8080"/>
          <w:tab w:val="left" w:pos="8280"/>
        </w:tabs>
        <w:ind w:right="-61"/>
        <w:rPr>
          <w:rFonts w:ascii="Arial" w:hAnsi="Arial" w:cs="Arial"/>
          <w:sz w:val="24"/>
          <w:szCs w:val="24"/>
        </w:rPr>
      </w:pPr>
    </w:p>
    <w:p w:rsidR="004A65E8" w:rsidRPr="00E9624A" w:rsidRDefault="004A65E8" w:rsidP="004A65E8">
      <w:pPr>
        <w:tabs>
          <w:tab w:val="left" w:pos="8080"/>
          <w:tab w:val="left" w:pos="8280"/>
        </w:tabs>
        <w:ind w:right="-61"/>
        <w:jc w:val="center"/>
        <w:rPr>
          <w:rFonts w:ascii="Arial" w:hAnsi="Arial" w:cs="Arial"/>
          <w:b/>
          <w:sz w:val="24"/>
          <w:szCs w:val="24"/>
        </w:rPr>
      </w:pPr>
      <w:r w:rsidRPr="00E9624A">
        <w:rPr>
          <w:rFonts w:ascii="Arial" w:hAnsi="Arial" w:cs="Arial"/>
          <w:b/>
          <w:sz w:val="24"/>
          <w:szCs w:val="24"/>
        </w:rPr>
        <w:t xml:space="preserve">NOMINATIONS TO BE RECEIVED BY: </w:t>
      </w:r>
      <w:r w:rsidR="00F41460" w:rsidRPr="00F41460">
        <w:rPr>
          <w:rFonts w:ascii="Arial" w:hAnsi="Arial" w:cs="Arial"/>
          <w:b/>
          <w:sz w:val="24"/>
          <w:szCs w:val="24"/>
        </w:rPr>
        <w:t>FRIDAY 20</w:t>
      </w:r>
      <w:r w:rsidR="00F41460" w:rsidRPr="00F41460">
        <w:rPr>
          <w:rFonts w:ascii="Arial" w:hAnsi="Arial" w:cs="Arial"/>
          <w:b/>
          <w:sz w:val="24"/>
          <w:szCs w:val="24"/>
          <w:vertAlign w:val="superscript"/>
        </w:rPr>
        <w:t>TH</w:t>
      </w:r>
      <w:r w:rsidR="00F41460" w:rsidRPr="00F41460">
        <w:rPr>
          <w:rFonts w:ascii="Arial" w:hAnsi="Arial" w:cs="Arial"/>
          <w:b/>
          <w:sz w:val="24"/>
          <w:szCs w:val="24"/>
        </w:rPr>
        <w:t xml:space="preserve"> OCTOBER 2017</w:t>
      </w:r>
    </w:p>
    <w:p w:rsidR="004A65E8" w:rsidRPr="0024032D" w:rsidRDefault="004A65E8" w:rsidP="004A65E8">
      <w:pPr>
        <w:tabs>
          <w:tab w:val="left" w:pos="8080"/>
          <w:tab w:val="left" w:pos="8280"/>
        </w:tabs>
        <w:ind w:right="-61"/>
        <w:jc w:val="center"/>
        <w:rPr>
          <w:sz w:val="24"/>
          <w:szCs w:val="24"/>
        </w:rPr>
      </w:pPr>
      <w:r w:rsidRPr="00E9624A">
        <w:rPr>
          <w:rFonts w:ascii="Arial" w:hAnsi="Arial" w:cs="Arial"/>
        </w:rPr>
        <w:t>The Regulations state:  “Nominations shall be made on a designated form which shall be returned to the school on or before the stipulated date.  Nominations received after that date shall be invalid.</w:t>
      </w:r>
      <w:bookmarkEnd w:id="0"/>
    </w:p>
    <w:p w:rsidR="00D476A1" w:rsidRDefault="00D476A1">
      <w:bookmarkStart w:id="1" w:name="_GoBack"/>
      <w:bookmarkEnd w:id="1"/>
    </w:p>
    <w:sectPr w:rsidR="00D476A1" w:rsidSect="00970239">
      <w:pgSz w:w="12240" w:h="15840"/>
      <w:pgMar w:top="709" w:right="1151" w:bottom="1618" w:left="1151" w:header="431" w:footer="6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E8" w:rsidRDefault="004A65E8" w:rsidP="004A65E8">
      <w:r>
        <w:separator/>
      </w:r>
    </w:p>
  </w:endnote>
  <w:endnote w:type="continuationSeparator" w:id="0">
    <w:p w:rsidR="004A65E8" w:rsidRDefault="004A65E8" w:rsidP="004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E8" w:rsidRDefault="004A65E8" w:rsidP="004A65E8">
      <w:r>
        <w:separator/>
      </w:r>
    </w:p>
  </w:footnote>
  <w:footnote w:type="continuationSeparator" w:id="0">
    <w:p w:rsidR="004A65E8" w:rsidRDefault="004A65E8" w:rsidP="004A6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808BB"/>
    <w:multiLevelType w:val="hybridMultilevel"/>
    <w:tmpl w:val="243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D97EE3"/>
    <w:multiLevelType w:val="hybridMultilevel"/>
    <w:tmpl w:val="1A62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E8"/>
    <w:rsid w:val="000E284E"/>
    <w:rsid w:val="00172E61"/>
    <w:rsid w:val="002739C4"/>
    <w:rsid w:val="00282E33"/>
    <w:rsid w:val="004A65E8"/>
    <w:rsid w:val="00681E4A"/>
    <w:rsid w:val="00780ACB"/>
    <w:rsid w:val="00847D09"/>
    <w:rsid w:val="0088226B"/>
    <w:rsid w:val="008F0006"/>
    <w:rsid w:val="009A03FF"/>
    <w:rsid w:val="00A475E4"/>
    <w:rsid w:val="00CA0807"/>
    <w:rsid w:val="00D476A1"/>
    <w:rsid w:val="00DA7E19"/>
    <w:rsid w:val="00EE3C2F"/>
    <w:rsid w:val="00F41460"/>
    <w:rsid w:val="00F71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E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65E8"/>
    <w:pPr>
      <w:tabs>
        <w:tab w:val="center" w:pos="4320"/>
        <w:tab w:val="right" w:pos="8640"/>
      </w:tabs>
    </w:pPr>
  </w:style>
  <w:style w:type="character" w:customStyle="1" w:styleId="FooterChar">
    <w:name w:val="Footer Char"/>
    <w:basedOn w:val="DefaultParagraphFont"/>
    <w:link w:val="Footer"/>
    <w:rsid w:val="004A65E8"/>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4A65E8"/>
    <w:pPr>
      <w:tabs>
        <w:tab w:val="center" w:pos="4513"/>
        <w:tab w:val="right" w:pos="9026"/>
      </w:tabs>
    </w:pPr>
  </w:style>
  <w:style w:type="character" w:customStyle="1" w:styleId="HeaderChar">
    <w:name w:val="Header Char"/>
    <w:basedOn w:val="DefaultParagraphFont"/>
    <w:link w:val="Header"/>
    <w:uiPriority w:val="99"/>
    <w:rsid w:val="004A65E8"/>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681E4A"/>
    <w:pPr>
      <w:ind w:left="720"/>
      <w:contextualSpacing/>
    </w:pPr>
  </w:style>
  <w:style w:type="paragraph" w:styleId="BalloonText">
    <w:name w:val="Balloon Text"/>
    <w:basedOn w:val="Normal"/>
    <w:link w:val="BalloonTextChar"/>
    <w:uiPriority w:val="99"/>
    <w:semiHidden/>
    <w:unhideWhenUsed/>
    <w:rsid w:val="00EE3C2F"/>
    <w:rPr>
      <w:rFonts w:ascii="Tahoma" w:hAnsi="Tahoma" w:cs="Tahoma"/>
      <w:sz w:val="16"/>
      <w:szCs w:val="16"/>
    </w:rPr>
  </w:style>
  <w:style w:type="character" w:customStyle="1" w:styleId="BalloonTextChar">
    <w:name w:val="Balloon Text Char"/>
    <w:basedOn w:val="DefaultParagraphFont"/>
    <w:link w:val="BalloonText"/>
    <w:uiPriority w:val="99"/>
    <w:semiHidden/>
    <w:rsid w:val="00EE3C2F"/>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E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65E8"/>
    <w:pPr>
      <w:tabs>
        <w:tab w:val="center" w:pos="4320"/>
        <w:tab w:val="right" w:pos="8640"/>
      </w:tabs>
    </w:pPr>
  </w:style>
  <w:style w:type="character" w:customStyle="1" w:styleId="FooterChar">
    <w:name w:val="Footer Char"/>
    <w:basedOn w:val="DefaultParagraphFont"/>
    <w:link w:val="Footer"/>
    <w:rsid w:val="004A65E8"/>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4A65E8"/>
    <w:pPr>
      <w:tabs>
        <w:tab w:val="center" w:pos="4513"/>
        <w:tab w:val="right" w:pos="9026"/>
      </w:tabs>
    </w:pPr>
  </w:style>
  <w:style w:type="character" w:customStyle="1" w:styleId="HeaderChar">
    <w:name w:val="Header Char"/>
    <w:basedOn w:val="DefaultParagraphFont"/>
    <w:link w:val="Header"/>
    <w:uiPriority w:val="99"/>
    <w:rsid w:val="004A65E8"/>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681E4A"/>
    <w:pPr>
      <w:ind w:left="720"/>
      <w:contextualSpacing/>
    </w:pPr>
  </w:style>
  <w:style w:type="paragraph" w:styleId="BalloonText">
    <w:name w:val="Balloon Text"/>
    <w:basedOn w:val="Normal"/>
    <w:link w:val="BalloonTextChar"/>
    <w:uiPriority w:val="99"/>
    <w:semiHidden/>
    <w:unhideWhenUsed/>
    <w:rsid w:val="00EE3C2F"/>
    <w:rPr>
      <w:rFonts w:ascii="Tahoma" w:hAnsi="Tahoma" w:cs="Tahoma"/>
      <w:sz w:val="16"/>
      <w:szCs w:val="16"/>
    </w:rPr>
  </w:style>
  <w:style w:type="character" w:customStyle="1" w:styleId="BalloonTextChar">
    <w:name w:val="Balloon Text Char"/>
    <w:basedOn w:val="DefaultParagraphFont"/>
    <w:link w:val="BalloonText"/>
    <w:uiPriority w:val="99"/>
    <w:semiHidden/>
    <w:rsid w:val="00EE3C2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Brown</dc:creator>
  <cp:lastModifiedBy>Shereen Massingham</cp:lastModifiedBy>
  <cp:revision>2</cp:revision>
  <cp:lastPrinted>2017-01-10T11:06:00Z</cp:lastPrinted>
  <dcterms:created xsi:type="dcterms:W3CDTF">2017-09-28T06:08:00Z</dcterms:created>
  <dcterms:modified xsi:type="dcterms:W3CDTF">2017-09-28T06:08:00Z</dcterms:modified>
</cp:coreProperties>
</file>