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445" w:rsidRPr="00971445" w:rsidRDefault="00971445">
      <w:pPr>
        <w:rPr>
          <w:rFonts w:asciiTheme="minorHAnsi" w:hAnsiTheme="minorHAnsi"/>
          <w:b/>
        </w:rPr>
      </w:pPr>
      <w:r w:rsidRPr="00971445">
        <w:rPr>
          <w:rFonts w:asciiTheme="minorHAnsi" w:hAnsiTheme="minorHAnsi"/>
          <w:b/>
        </w:rPr>
        <w:t>EDUCATION IMPROVEMENT GRANT 201</w:t>
      </w:r>
      <w:r w:rsidR="00D94378">
        <w:rPr>
          <w:rFonts w:asciiTheme="minorHAnsi" w:hAnsiTheme="minorHAnsi"/>
          <w:b/>
        </w:rPr>
        <w:t>9-20</w:t>
      </w:r>
    </w:p>
    <w:p w:rsidR="00971445" w:rsidRPr="00971445" w:rsidRDefault="00971445" w:rsidP="00971445">
      <w:pPr>
        <w:rPr>
          <w:rFonts w:asciiTheme="minorHAnsi" w:hAnsiTheme="minorHAnsi"/>
          <w:b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369"/>
        <w:gridCol w:w="6378"/>
      </w:tblGrid>
      <w:tr w:rsidR="00971445" w:rsidRPr="00971445" w:rsidTr="00971445">
        <w:tc>
          <w:tcPr>
            <w:tcW w:w="3369" w:type="dxa"/>
          </w:tcPr>
          <w:p w:rsidR="00971445" w:rsidRDefault="00971445" w:rsidP="00660FB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SCHOOL</w:t>
            </w:r>
          </w:p>
          <w:p w:rsidR="00971445" w:rsidRPr="00971445" w:rsidRDefault="00971445" w:rsidP="00660FB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378" w:type="dxa"/>
          </w:tcPr>
          <w:p w:rsidR="00971445" w:rsidRPr="00971445" w:rsidRDefault="007502AD" w:rsidP="00660FB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Victoria CP School</w:t>
            </w:r>
          </w:p>
        </w:tc>
      </w:tr>
      <w:tr w:rsidR="00971445" w:rsidRPr="00971445" w:rsidTr="00971445">
        <w:tc>
          <w:tcPr>
            <w:tcW w:w="3369" w:type="dxa"/>
          </w:tcPr>
          <w:p w:rsidR="00971445" w:rsidRDefault="00971445" w:rsidP="00660FB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SIGNATURE OF HEADTEACHER</w:t>
            </w:r>
          </w:p>
          <w:p w:rsidR="00971445" w:rsidRPr="00971445" w:rsidRDefault="00971445" w:rsidP="00660FB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378" w:type="dxa"/>
          </w:tcPr>
          <w:p w:rsidR="00971445" w:rsidRPr="00971445" w:rsidRDefault="007502AD" w:rsidP="00660FB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  <w:lang w:val="en-GB" w:eastAsia="en-GB"/>
              </w:rPr>
              <w:drawing>
                <wp:inline distT="0" distB="0" distL="0" distR="0">
                  <wp:extent cx="862584" cy="3657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natur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584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445" w:rsidRPr="00971445" w:rsidTr="00971445">
        <w:tc>
          <w:tcPr>
            <w:tcW w:w="3369" w:type="dxa"/>
          </w:tcPr>
          <w:p w:rsidR="00971445" w:rsidRDefault="00971445" w:rsidP="00660FB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DATE</w:t>
            </w:r>
          </w:p>
          <w:p w:rsidR="00971445" w:rsidRPr="00971445" w:rsidRDefault="00971445" w:rsidP="00660FB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378" w:type="dxa"/>
          </w:tcPr>
          <w:p w:rsidR="00971445" w:rsidRPr="00971445" w:rsidRDefault="007502AD" w:rsidP="00660FB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8/11/19</w:t>
            </w:r>
          </w:p>
        </w:tc>
      </w:tr>
    </w:tbl>
    <w:p w:rsidR="00971445" w:rsidRDefault="00971445" w:rsidP="00971445"/>
    <w:p w:rsidR="00971445" w:rsidRDefault="00971445"/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6062"/>
        <w:gridCol w:w="3685"/>
      </w:tblGrid>
      <w:tr w:rsidR="00971445" w:rsidRPr="00971445" w:rsidTr="00971445">
        <w:tc>
          <w:tcPr>
            <w:tcW w:w="6062" w:type="dxa"/>
          </w:tcPr>
          <w:p w:rsidR="00971445" w:rsidRPr="00971445" w:rsidRDefault="00971445" w:rsidP="00660FB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71445">
              <w:rPr>
                <w:rFonts w:asciiTheme="minorHAnsi" w:hAnsiTheme="minorHAnsi" w:cs="Arial"/>
                <w:b/>
                <w:sz w:val="22"/>
                <w:szCs w:val="22"/>
              </w:rPr>
              <w:t xml:space="preserve">School allocation of Education Improvement Grant </w:t>
            </w:r>
          </w:p>
          <w:p w:rsidR="00971445" w:rsidRPr="00971445" w:rsidRDefault="00971445" w:rsidP="00660FB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71445">
              <w:rPr>
                <w:rFonts w:asciiTheme="minorHAnsi" w:hAnsiTheme="minorHAnsi"/>
                <w:b/>
                <w:sz w:val="22"/>
                <w:szCs w:val="22"/>
              </w:rPr>
              <w:t>£</w:t>
            </w:r>
          </w:p>
          <w:p w:rsidR="00971445" w:rsidRPr="00971445" w:rsidRDefault="00971445" w:rsidP="00660FB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7502AD">
        <w:tc>
          <w:tcPr>
            <w:tcW w:w="6062" w:type="dxa"/>
            <w:shd w:val="clear" w:color="auto" w:fill="D9D9D9" w:themeFill="background1" w:themeFillShade="D9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971445">
              <w:rPr>
                <w:rFonts w:asciiTheme="minorHAnsi" w:hAnsiTheme="minorHAnsi" w:cs="Arial"/>
                <w:sz w:val="22"/>
                <w:szCs w:val="22"/>
              </w:rPr>
              <w:t>EIG – Foundation Phase (notional)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971445" w:rsidRPr="007502AD" w:rsidRDefault="007502AD" w:rsidP="00660FB9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7502AD">
              <w:rPr>
                <w:rFonts w:asciiTheme="minorHAnsi" w:hAnsiTheme="minorHAnsi"/>
                <w:b/>
                <w:sz w:val="28"/>
                <w:szCs w:val="28"/>
              </w:rPr>
              <w:t>125,854</w:t>
            </w:r>
          </w:p>
        </w:tc>
      </w:tr>
      <w:tr w:rsidR="00971445" w:rsidRPr="00971445" w:rsidTr="007502AD">
        <w:tc>
          <w:tcPr>
            <w:tcW w:w="6062" w:type="dxa"/>
            <w:shd w:val="clear" w:color="auto" w:fill="D9D9D9" w:themeFill="background1" w:themeFillShade="D9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971445">
              <w:rPr>
                <w:rFonts w:asciiTheme="minorHAnsi" w:hAnsiTheme="minorHAnsi" w:cs="Arial"/>
                <w:sz w:val="22"/>
                <w:szCs w:val="22"/>
              </w:rPr>
              <w:t>EIG – Other (notional)</w:t>
            </w:r>
            <w:r w:rsidR="007502AD">
              <w:rPr>
                <w:rFonts w:asciiTheme="minorHAnsi" w:hAnsiTheme="minorHAnsi" w:cs="Arial"/>
                <w:sz w:val="22"/>
                <w:szCs w:val="22"/>
              </w:rPr>
              <w:t xml:space="preserve"> staffing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7502AD" w:rsidRPr="007502AD" w:rsidRDefault="007502AD" w:rsidP="007502AD">
            <w:pPr>
              <w:jc w:val="righ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502AD">
              <w:rPr>
                <w:rFonts w:ascii="Calibri" w:hAnsi="Calibri" w:cs="Calibri"/>
                <w:b/>
                <w:bCs/>
                <w:sz w:val="28"/>
                <w:szCs w:val="28"/>
              </w:rPr>
              <w:t>20,399</w:t>
            </w:r>
          </w:p>
          <w:p w:rsidR="00971445" w:rsidRPr="007502AD" w:rsidRDefault="00971445" w:rsidP="00660FB9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971445" w:rsidRPr="00971445" w:rsidTr="007502AD">
        <w:tc>
          <w:tcPr>
            <w:tcW w:w="6062" w:type="dxa"/>
            <w:shd w:val="clear" w:color="auto" w:fill="D9D9D9" w:themeFill="background1" w:themeFillShade="D9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71445">
              <w:rPr>
                <w:rFonts w:asciiTheme="minorHAnsi" w:hAnsiTheme="minorHAnsi" w:cs="Arial"/>
                <w:b/>
                <w:sz w:val="22"/>
                <w:szCs w:val="22"/>
              </w:rPr>
              <w:t>EIG – Total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971445" w:rsidRPr="007502AD" w:rsidRDefault="007502AD" w:rsidP="00660FB9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7502AD">
              <w:rPr>
                <w:rFonts w:asciiTheme="minorHAnsi" w:hAnsiTheme="minorHAnsi"/>
                <w:b/>
                <w:sz w:val="28"/>
                <w:szCs w:val="28"/>
              </w:rPr>
              <w:t>146,253</w:t>
            </w:r>
          </w:p>
        </w:tc>
      </w:tr>
      <w:tr w:rsidR="00971445" w:rsidRPr="00971445" w:rsidTr="00971445">
        <w:tc>
          <w:tcPr>
            <w:tcW w:w="6062" w:type="dxa"/>
          </w:tcPr>
          <w:p w:rsidR="00971445" w:rsidRPr="00971445" w:rsidRDefault="00971445" w:rsidP="00660FB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971445" w:rsidRPr="00971445" w:rsidRDefault="00971445" w:rsidP="00660FB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1445">
              <w:rPr>
                <w:rFonts w:asciiTheme="minorHAnsi" w:hAnsiTheme="minorHAnsi" w:cs="Arial"/>
                <w:b/>
                <w:sz w:val="22"/>
                <w:szCs w:val="22"/>
              </w:rPr>
              <w:t>School use of the Education Improvement Grant: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971445">
              <w:rPr>
                <w:rFonts w:asciiTheme="minorHAnsi" w:hAnsiTheme="minorHAnsi" w:cs="Arial"/>
                <w:sz w:val="22"/>
                <w:szCs w:val="22"/>
              </w:rPr>
              <w:t>to work towards the Foundation Phase ratios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rPr>
          <w:trHeight w:val="624"/>
        </w:trPr>
        <w:tc>
          <w:tcPr>
            <w:tcW w:w="6062" w:type="dxa"/>
          </w:tcPr>
          <w:p w:rsidR="00971445" w:rsidRPr="00971445" w:rsidRDefault="00971445" w:rsidP="00FD5F04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BA2E49">
              <w:rPr>
                <w:rFonts w:asciiTheme="minorHAnsi" w:hAnsiTheme="minorHAnsi" w:cs="Arial"/>
                <w:sz w:val="22"/>
                <w:szCs w:val="22"/>
              </w:rPr>
              <w:t xml:space="preserve">improving </w:t>
            </w:r>
            <w:r w:rsidR="00FD5F04" w:rsidRPr="00BA2E49">
              <w:rPr>
                <w:rFonts w:asciiTheme="minorHAnsi" w:hAnsiTheme="minorHAnsi" w:cs="Arial"/>
                <w:sz w:val="22"/>
                <w:szCs w:val="22"/>
              </w:rPr>
              <w:t>teaching &amp; learning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971445">
              <w:rPr>
                <w:rFonts w:asciiTheme="minorHAnsi" w:hAnsiTheme="minorHAnsi" w:cs="Arial"/>
                <w:sz w:val="22"/>
                <w:szCs w:val="22"/>
              </w:rPr>
              <w:t>addressing learners’ barriers to learning and improving inclusion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971445">
              <w:rPr>
                <w:rFonts w:asciiTheme="minorHAnsi" w:hAnsiTheme="minorHAnsi" w:cs="Arial"/>
                <w:sz w:val="22"/>
                <w:szCs w:val="22"/>
              </w:rPr>
              <w:t>improving the leadership of educational settings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971445">
              <w:rPr>
                <w:rFonts w:asciiTheme="minorHAnsi" w:hAnsiTheme="minorHAnsi" w:cs="Arial"/>
                <w:sz w:val="22"/>
                <w:szCs w:val="22"/>
              </w:rPr>
              <w:t>improving the provision for learners and the engagement of learners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BA2E49" w:rsidRDefault="00FD5F04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BA2E49">
              <w:rPr>
                <w:rFonts w:asciiTheme="minorHAnsi" w:hAnsiTheme="minorHAnsi" w:cs="Arial"/>
                <w:sz w:val="22"/>
                <w:szCs w:val="22"/>
              </w:rPr>
              <w:t>improved outcomes in literacy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BA2E49" w:rsidRDefault="00FD5F04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A2E49">
              <w:rPr>
                <w:rFonts w:asciiTheme="minorHAnsi" w:hAnsiTheme="minorHAnsi" w:cs="Arial"/>
                <w:sz w:val="22"/>
                <w:szCs w:val="22"/>
              </w:rPr>
              <w:t>improved outcomes in numeracy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BA2E49" w:rsidRDefault="00FD5F04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BA2E49">
              <w:rPr>
                <w:rFonts w:asciiTheme="minorHAnsi" w:hAnsiTheme="minorHAnsi" w:cs="Arial"/>
                <w:sz w:val="22"/>
                <w:szCs w:val="22"/>
              </w:rPr>
              <w:t>reducing the impact of deprivation on educational outcomes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D5F04" w:rsidRPr="00971445" w:rsidTr="00971445">
        <w:tc>
          <w:tcPr>
            <w:tcW w:w="6062" w:type="dxa"/>
          </w:tcPr>
          <w:p w:rsidR="00FD5F04" w:rsidRPr="00BA2E49" w:rsidRDefault="00FD5F04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BA2E49">
              <w:rPr>
                <w:rFonts w:asciiTheme="minorHAnsi" w:hAnsiTheme="minorHAnsi" w:cs="Arial"/>
                <w:sz w:val="22"/>
                <w:szCs w:val="22"/>
              </w:rPr>
              <w:t>improving outcomes for pupils in receipt of FSM &amp; to narrow the gap between nFSM &amp; eFSM pupils</w:t>
            </w:r>
          </w:p>
        </w:tc>
        <w:tc>
          <w:tcPr>
            <w:tcW w:w="3685" w:type="dxa"/>
          </w:tcPr>
          <w:p w:rsidR="00FD5F04" w:rsidRPr="00971445" w:rsidRDefault="00FD5F04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971445">
              <w:rPr>
                <w:rFonts w:asciiTheme="minorHAnsi" w:hAnsiTheme="minorHAnsi" w:cs="Arial"/>
                <w:sz w:val="22"/>
                <w:szCs w:val="22"/>
              </w:rPr>
              <w:t>excellent professional workforce</w:t>
            </w:r>
          </w:p>
        </w:tc>
        <w:tc>
          <w:tcPr>
            <w:tcW w:w="3685" w:type="dxa"/>
          </w:tcPr>
          <w:p w:rsidR="00971445" w:rsidRPr="00971445" w:rsidRDefault="00971445" w:rsidP="007502AD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971445">
              <w:rPr>
                <w:rFonts w:asciiTheme="minorHAnsi" w:hAnsiTheme="minorHAnsi" w:cs="Arial"/>
                <w:sz w:val="22"/>
                <w:szCs w:val="22"/>
              </w:rPr>
              <w:t>an engaging curriculum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971445">
              <w:rPr>
                <w:rFonts w:asciiTheme="minorHAnsi" w:hAnsiTheme="minorHAnsi" w:cs="Arial"/>
                <w:sz w:val="22"/>
                <w:szCs w:val="22"/>
              </w:rPr>
              <w:t>qualifications which are nationally and internationally respected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971445">
              <w:rPr>
                <w:rFonts w:asciiTheme="minorHAnsi" w:hAnsiTheme="minorHAnsi" w:cs="Arial"/>
                <w:sz w:val="22"/>
                <w:szCs w:val="22"/>
              </w:rPr>
              <w:t>leaders working together in a self-improving system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971445" w:rsidRDefault="00971445" w:rsidP="00660FB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971445" w:rsidRPr="00971445" w:rsidRDefault="00971445" w:rsidP="00660FB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971445">
              <w:rPr>
                <w:rFonts w:asciiTheme="minorHAnsi" w:hAnsiTheme="minorHAnsi" w:cs="Arial"/>
                <w:b/>
                <w:sz w:val="22"/>
                <w:szCs w:val="22"/>
              </w:rPr>
              <w:t>Total Grant allocated</w:t>
            </w:r>
          </w:p>
        </w:tc>
        <w:tc>
          <w:tcPr>
            <w:tcW w:w="3685" w:type="dxa"/>
          </w:tcPr>
          <w:p w:rsidR="00971445" w:rsidRPr="00971445" w:rsidRDefault="007502AD" w:rsidP="00660FB9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7502AD">
              <w:rPr>
                <w:rFonts w:asciiTheme="minorHAnsi" w:hAnsiTheme="minorHAnsi"/>
                <w:b/>
                <w:sz w:val="28"/>
                <w:szCs w:val="28"/>
              </w:rPr>
              <w:t>146,253</w:t>
            </w:r>
          </w:p>
        </w:tc>
      </w:tr>
    </w:tbl>
    <w:p w:rsidR="00971445" w:rsidRDefault="00971445">
      <w:pPr>
        <w:rPr>
          <w:rFonts w:asciiTheme="minorHAnsi" w:hAnsiTheme="minorHAnsi"/>
          <w:sz w:val="22"/>
          <w:szCs w:val="22"/>
        </w:rPr>
      </w:pPr>
    </w:p>
    <w:p w:rsidR="00CF3FF3" w:rsidRDefault="00CF3FF3">
      <w:pPr>
        <w:rPr>
          <w:rFonts w:asciiTheme="minorHAnsi" w:hAnsiTheme="minorHAnsi"/>
          <w:sz w:val="22"/>
          <w:szCs w:val="22"/>
        </w:rPr>
      </w:pPr>
    </w:p>
    <w:p w:rsidR="00CF3FF3" w:rsidRDefault="00CF3FF3">
      <w:pPr>
        <w:rPr>
          <w:rFonts w:asciiTheme="minorHAnsi" w:hAnsiTheme="minorHAnsi"/>
          <w:sz w:val="22"/>
          <w:szCs w:val="22"/>
        </w:rPr>
      </w:pPr>
    </w:p>
    <w:p w:rsidR="007502AD" w:rsidRDefault="007502AD">
      <w:pPr>
        <w:rPr>
          <w:rFonts w:asciiTheme="minorHAnsi" w:hAnsiTheme="minorHAnsi"/>
          <w:sz w:val="22"/>
          <w:szCs w:val="22"/>
        </w:rPr>
      </w:pPr>
    </w:p>
    <w:p w:rsidR="007502AD" w:rsidRDefault="007502AD">
      <w:pPr>
        <w:rPr>
          <w:rFonts w:asciiTheme="minorHAnsi" w:hAnsiTheme="minorHAnsi"/>
          <w:sz w:val="22"/>
          <w:szCs w:val="22"/>
        </w:rPr>
      </w:pPr>
    </w:p>
    <w:p w:rsidR="007502AD" w:rsidRDefault="007502AD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CF3FF3" w:rsidRPr="00971445" w:rsidRDefault="00CF3FF3">
      <w:pPr>
        <w:rPr>
          <w:rFonts w:asciiTheme="minorHAnsi" w:hAnsiTheme="minorHAnsi"/>
          <w:sz w:val="22"/>
          <w:szCs w:val="22"/>
        </w:rPr>
      </w:pPr>
    </w:p>
    <w:sectPr w:rsidR="00CF3FF3" w:rsidRPr="009714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445"/>
    <w:rsid w:val="00017DB6"/>
    <w:rsid w:val="00021AD6"/>
    <w:rsid w:val="000322FF"/>
    <w:rsid w:val="00034FBA"/>
    <w:rsid w:val="00035476"/>
    <w:rsid w:val="00040152"/>
    <w:rsid w:val="00046B10"/>
    <w:rsid w:val="00047904"/>
    <w:rsid w:val="00051CA2"/>
    <w:rsid w:val="000706A9"/>
    <w:rsid w:val="00072788"/>
    <w:rsid w:val="00072C3F"/>
    <w:rsid w:val="00075B31"/>
    <w:rsid w:val="00081D23"/>
    <w:rsid w:val="00086D65"/>
    <w:rsid w:val="0009329D"/>
    <w:rsid w:val="000A25FC"/>
    <w:rsid w:val="000A7B41"/>
    <w:rsid w:val="000B51ED"/>
    <w:rsid w:val="000D3CA8"/>
    <w:rsid w:val="000E1CEA"/>
    <w:rsid w:val="000E370A"/>
    <w:rsid w:val="000F4A65"/>
    <w:rsid w:val="0010457B"/>
    <w:rsid w:val="001275B7"/>
    <w:rsid w:val="00132AE7"/>
    <w:rsid w:val="001431AB"/>
    <w:rsid w:val="00146A3A"/>
    <w:rsid w:val="0017749E"/>
    <w:rsid w:val="00177599"/>
    <w:rsid w:val="001854AF"/>
    <w:rsid w:val="001939E0"/>
    <w:rsid w:val="001A3215"/>
    <w:rsid w:val="001A652A"/>
    <w:rsid w:val="001C410D"/>
    <w:rsid w:val="001E7A22"/>
    <w:rsid w:val="002056F0"/>
    <w:rsid w:val="0020586F"/>
    <w:rsid w:val="00212005"/>
    <w:rsid w:val="00213E81"/>
    <w:rsid w:val="0023136B"/>
    <w:rsid w:val="00247284"/>
    <w:rsid w:val="00253797"/>
    <w:rsid w:val="002578B6"/>
    <w:rsid w:val="00277CAF"/>
    <w:rsid w:val="00281B87"/>
    <w:rsid w:val="00283FAE"/>
    <w:rsid w:val="002917FB"/>
    <w:rsid w:val="00295002"/>
    <w:rsid w:val="002A3FF4"/>
    <w:rsid w:val="002A745A"/>
    <w:rsid w:val="002C3C3A"/>
    <w:rsid w:val="002D1F7B"/>
    <w:rsid w:val="002E108F"/>
    <w:rsid w:val="002E5415"/>
    <w:rsid w:val="002F4F93"/>
    <w:rsid w:val="002F5FEA"/>
    <w:rsid w:val="00301F67"/>
    <w:rsid w:val="00315DD8"/>
    <w:rsid w:val="003269CC"/>
    <w:rsid w:val="00327816"/>
    <w:rsid w:val="00327FAD"/>
    <w:rsid w:val="003346F5"/>
    <w:rsid w:val="00340604"/>
    <w:rsid w:val="0034286A"/>
    <w:rsid w:val="00343CA1"/>
    <w:rsid w:val="00347C53"/>
    <w:rsid w:val="00356080"/>
    <w:rsid w:val="00357707"/>
    <w:rsid w:val="00363F7D"/>
    <w:rsid w:val="00380E17"/>
    <w:rsid w:val="00382D14"/>
    <w:rsid w:val="00384852"/>
    <w:rsid w:val="003A353A"/>
    <w:rsid w:val="003A71AD"/>
    <w:rsid w:val="003B3321"/>
    <w:rsid w:val="003E0AC4"/>
    <w:rsid w:val="003E125F"/>
    <w:rsid w:val="003F320F"/>
    <w:rsid w:val="003F7357"/>
    <w:rsid w:val="004134FC"/>
    <w:rsid w:val="004156A6"/>
    <w:rsid w:val="00416145"/>
    <w:rsid w:val="00436A4C"/>
    <w:rsid w:val="004526C5"/>
    <w:rsid w:val="0046057E"/>
    <w:rsid w:val="00471EC1"/>
    <w:rsid w:val="004729DA"/>
    <w:rsid w:val="00474258"/>
    <w:rsid w:val="0047758C"/>
    <w:rsid w:val="00491846"/>
    <w:rsid w:val="0049489E"/>
    <w:rsid w:val="004A3473"/>
    <w:rsid w:val="004A4B23"/>
    <w:rsid w:val="004B174F"/>
    <w:rsid w:val="004B1EE8"/>
    <w:rsid w:val="004C1730"/>
    <w:rsid w:val="004C2F28"/>
    <w:rsid w:val="004C4480"/>
    <w:rsid w:val="004F6AF2"/>
    <w:rsid w:val="00504C0D"/>
    <w:rsid w:val="005256F3"/>
    <w:rsid w:val="005304C9"/>
    <w:rsid w:val="005336E9"/>
    <w:rsid w:val="00537894"/>
    <w:rsid w:val="005B4EE9"/>
    <w:rsid w:val="005B6AAA"/>
    <w:rsid w:val="005B72C6"/>
    <w:rsid w:val="005C5C90"/>
    <w:rsid w:val="005C75E2"/>
    <w:rsid w:val="005D6CDA"/>
    <w:rsid w:val="005E3F79"/>
    <w:rsid w:val="00612B76"/>
    <w:rsid w:val="00615526"/>
    <w:rsid w:val="00622923"/>
    <w:rsid w:val="006248FE"/>
    <w:rsid w:val="00624DD7"/>
    <w:rsid w:val="006269E1"/>
    <w:rsid w:val="00626ADE"/>
    <w:rsid w:val="00626AE3"/>
    <w:rsid w:val="0064474E"/>
    <w:rsid w:val="0065360F"/>
    <w:rsid w:val="006652EC"/>
    <w:rsid w:val="00667EFA"/>
    <w:rsid w:val="00672DBC"/>
    <w:rsid w:val="00683A94"/>
    <w:rsid w:val="006845A0"/>
    <w:rsid w:val="006852F6"/>
    <w:rsid w:val="00692898"/>
    <w:rsid w:val="00695474"/>
    <w:rsid w:val="006B2906"/>
    <w:rsid w:val="006C3C1E"/>
    <w:rsid w:val="006D2DA7"/>
    <w:rsid w:val="006D3BE1"/>
    <w:rsid w:val="007068D6"/>
    <w:rsid w:val="00713373"/>
    <w:rsid w:val="0071375C"/>
    <w:rsid w:val="00714F90"/>
    <w:rsid w:val="00716FEC"/>
    <w:rsid w:val="007175E7"/>
    <w:rsid w:val="00740BE9"/>
    <w:rsid w:val="00745246"/>
    <w:rsid w:val="007502AD"/>
    <w:rsid w:val="00755B60"/>
    <w:rsid w:val="00764346"/>
    <w:rsid w:val="00795365"/>
    <w:rsid w:val="007A5368"/>
    <w:rsid w:val="007C5D42"/>
    <w:rsid w:val="007D1B15"/>
    <w:rsid w:val="007F795A"/>
    <w:rsid w:val="008059BF"/>
    <w:rsid w:val="008262F2"/>
    <w:rsid w:val="008370E1"/>
    <w:rsid w:val="00845649"/>
    <w:rsid w:val="008460D4"/>
    <w:rsid w:val="00852FDA"/>
    <w:rsid w:val="008550AA"/>
    <w:rsid w:val="008610B3"/>
    <w:rsid w:val="00880DC1"/>
    <w:rsid w:val="008A16FD"/>
    <w:rsid w:val="008C39BE"/>
    <w:rsid w:val="008C7AA7"/>
    <w:rsid w:val="008D02D5"/>
    <w:rsid w:val="008D4AAA"/>
    <w:rsid w:val="008E3D92"/>
    <w:rsid w:val="008F6871"/>
    <w:rsid w:val="00906817"/>
    <w:rsid w:val="00923DCF"/>
    <w:rsid w:val="0092610A"/>
    <w:rsid w:val="00947289"/>
    <w:rsid w:val="00954334"/>
    <w:rsid w:val="0096528C"/>
    <w:rsid w:val="00970AA1"/>
    <w:rsid w:val="00971445"/>
    <w:rsid w:val="00971663"/>
    <w:rsid w:val="00974263"/>
    <w:rsid w:val="00975985"/>
    <w:rsid w:val="009827FA"/>
    <w:rsid w:val="00985112"/>
    <w:rsid w:val="00987CEA"/>
    <w:rsid w:val="009957D9"/>
    <w:rsid w:val="00996EF0"/>
    <w:rsid w:val="009A0386"/>
    <w:rsid w:val="009A3485"/>
    <w:rsid w:val="009A6B8D"/>
    <w:rsid w:val="009D398A"/>
    <w:rsid w:val="009D403A"/>
    <w:rsid w:val="009E1FE4"/>
    <w:rsid w:val="009F0AF9"/>
    <w:rsid w:val="009F0CC7"/>
    <w:rsid w:val="009F49C2"/>
    <w:rsid w:val="009F4C2B"/>
    <w:rsid w:val="00A00E27"/>
    <w:rsid w:val="00A0639E"/>
    <w:rsid w:val="00A12FBD"/>
    <w:rsid w:val="00A27110"/>
    <w:rsid w:val="00A34685"/>
    <w:rsid w:val="00A34811"/>
    <w:rsid w:val="00A418BE"/>
    <w:rsid w:val="00A51D3E"/>
    <w:rsid w:val="00A567A1"/>
    <w:rsid w:val="00A676CE"/>
    <w:rsid w:val="00A720ED"/>
    <w:rsid w:val="00A7288B"/>
    <w:rsid w:val="00A745F5"/>
    <w:rsid w:val="00A75473"/>
    <w:rsid w:val="00A85A66"/>
    <w:rsid w:val="00A867E7"/>
    <w:rsid w:val="00A94837"/>
    <w:rsid w:val="00AA065E"/>
    <w:rsid w:val="00AA0707"/>
    <w:rsid w:val="00AA122A"/>
    <w:rsid w:val="00AA5443"/>
    <w:rsid w:val="00AA77F1"/>
    <w:rsid w:val="00AB2020"/>
    <w:rsid w:val="00AC7049"/>
    <w:rsid w:val="00AD039B"/>
    <w:rsid w:val="00AE56BC"/>
    <w:rsid w:val="00AE7668"/>
    <w:rsid w:val="00AF03D1"/>
    <w:rsid w:val="00AF53ED"/>
    <w:rsid w:val="00B23BB6"/>
    <w:rsid w:val="00B43625"/>
    <w:rsid w:val="00B43D30"/>
    <w:rsid w:val="00B45E32"/>
    <w:rsid w:val="00B519FA"/>
    <w:rsid w:val="00B52BC2"/>
    <w:rsid w:val="00B5403A"/>
    <w:rsid w:val="00B54232"/>
    <w:rsid w:val="00B560F6"/>
    <w:rsid w:val="00B625E0"/>
    <w:rsid w:val="00B77F5F"/>
    <w:rsid w:val="00B82FAE"/>
    <w:rsid w:val="00B83F2B"/>
    <w:rsid w:val="00B86A79"/>
    <w:rsid w:val="00B9086D"/>
    <w:rsid w:val="00BA2E49"/>
    <w:rsid w:val="00BB4728"/>
    <w:rsid w:val="00BD3235"/>
    <w:rsid w:val="00BE30FC"/>
    <w:rsid w:val="00BE678C"/>
    <w:rsid w:val="00BF4C38"/>
    <w:rsid w:val="00C05DC3"/>
    <w:rsid w:val="00C20BFA"/>
    <w:rsid w:val="00C43420"/>
    <w:rsid w:val="00C4491F"/>
    <w:rsid w:val="00C45A88"/>
    <w:rsid w:val="00C62666"/>
    <w:rsid w:val="00C64860"/>
    <w:rsid w:val="00CB43A8"/>
    <w:rsid w:val="00CC1745"/>
    <w:rsid w:val="00CC589B"/>
    <w:rsid w:val="00CD4528"/>
    <w:rsid w:val="00CF3FF3"/>
    <w:rsid w:val="00D22421"/>
    <w:rsid w:val="00D2307C"/>
    <w:rsid w:val="00D4006C"/>
    <w:rsid w:val="00D428F6"/>
    <w:rsid w:val="00D47409"/>
    <w:rsid w:val="00D50C32"/>
    <w:rsid w:val="00D5440A"/>
    <w:rsid w:val="00D635BD"/>
    <w:rsid w:val="00D63ACE"/>
    <w:rsid w:val="00D63E41"/>
    <w:rsid w:val="00D70223"/>
    <w:rsid w:val="00D80B61"/>
    <w:rsid w:val="00D83B29"/>
    <w:rsid w:val="00D86ECE"/>
    <w:rsid w:val="00D8754C"/>
    <w:rsid w:val="00D94378"/>
    <w:rsid w:val="00D96DF4"/>
    <w:rsid w:val="00DB499A"/>
    <w:rsid w:val="00DD4580"/>
    <w:rsid w:val="00DD56DA"/>
    <w:rsid w:val="00DD63DD"/>
    <w:rsid w:val="00DE3DB6"/>
    <w:rsid w:val="00DF03CA"/>
    <w:rsid w:val="00E02C2B"/>
    <w:rsid w:val="00E0592A"/>
    <w:rsid w:val="00E17544"/>
    <w:rsid w:val="00E27392"/>
    <w:rsid w:val="00E333B0"/>
    <w:rsid w:val="00E41767"/>
    <w:rsid w:val="00E4562D"/>
    <w:rsid w:val="00E67FFD"/>
    <w:rsid w:val="00E711E7"/>
    <w:rsid w:val="00E85992"/>
    <w:rsid w:val="00E94B0B"/>
    <w:rsid w:val="00EC02C2"/>
    <w:rsid w:val="00EC5694"/>
    <w:rsid w:val="00EF0313"/>
    <w:rsid w:val="00F00CF5"/>
    <w:rsid w:val="00F00D5B"/>
    <w:rsid w:val="00F06BC0"/>
    <w:rsid w:val="00F10A7D"/>
    <w:rsid w:val="00F110ED"/>
    <w:rsid w:val="00F1754F"/>
    <w:rsid w:val="00F23783"/>
    <w:rsid w:val="00F34409"/>
    <w:rsid w:val="00F658EA"/>
    <w:rsid w:val="00F71A75"/>
    <w:rsid w:val="00F73779"/>
    <w:rsid w:val="00F76C60"/>
    <w:rsid w:val="00F922DB"/>
    <w:rsid w:val="00FC19EC"/>
    <w:rsid w:val="00FD3868"/>
    <w:rsid w:val="00FD4F81"/>
    <w:rsid w:val="00FD5F04"/>
    <w:rsid w:val="00FE0F01"/>
    <w:rsid w:val="00F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44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144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714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">
    <w:name w:val="Default"/>
    <w:rsid w:val="00CF3F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2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2AD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44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144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714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">
    <w:name w:val="Default"/>
    <w:rsid w:val="00CF3F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2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2A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 Susan Owen (GwE)</dc:creator>
  <cp:lastModifiedBy>Debbie  Eccles</cp:lastModifiedBy>
  <cp:revision>2</cp:revision>
  <cp:lastPrinted>2019-11-08T11:22:00Z</cp:lastPrinted>
  <dcterms:created xsi:type="dcterms:W3CDTF">2019-11-08T11:22:00Z</dcterms:created>
  <dcterms:modified xsi:type="dcterms:W3CDTF">2019-11-08T11:22:00Z</dcterms:modified>
</cp:coreProperties>
</file>